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A61E5" w14:textId="7602864E" w:rsidR="00DA0B1E" w:rsidRDefault="003C4384" w:rsidP="00F64922">
      <w:pPr>
        <w:jc w:val="center"/>
        <w:rPr>
          <w:rFonts w:ascii="Times New Roman" w:hAnsi="Times New Roman" w:cs="Times New Roman"/>
          <w:b/>
          <w:sz w:val="32"/>
          <w:szCs w:val="32"/>
        </w:rPr>
      </w:pPr>
      <w:r>
        <w:rPr>
          <w:rFonts w:ascii="Times New Roman" w:hAnsi="Times New Roman" w:cs="Times New Roman"/>
          <w:b/>
          <w:sz w:val="32"/>
          <w:szCs w:val="32"/>
        </w:rPr>
        <w:t xml:space="preserve">Digital Learning Contingency Plan -- </w:t>
      </w:r>
      <w:r w:rsidR="00F64922">
        <w:rPr>
          <w:rFonts w:ascii="Times New Roman" w:hAnsi="Times New Roman" w:cs="Times New Roman"/>
          <w:b/>
          <w:sz w:val="32"/>
          <w:szCs w:val="32"/>
        </w:rPr>
        <w:t>Act 1240 Waiver Request Form</w:t>
      </w:r>
    </w:p>
    <w:p w14:paraId="721A8673" w14:textId="77777777" w:rsidR="00F64922" w:rsidRPr="003C4384" w:rsidRDefault="00F64922" w:rsidP="00F64922">
      <w:pPr>
        <w:jc w:val="center"/>
        <w:rPr>
          <w:rFonts w:ascii="Times New Roman" w:hAnsi="Times New Roman" w:cs="Times New Roman"/>
          <w:b/>
          <w:sz w:val="22"/>
          <w:szCs w:val="22"/>
        </w:rPr>
      </w:pPr>
    </w:p>
    <w:p w14:paraId="0B96B628" w14:textId="7B59C411" w:rsidR="005453A8" w:rsidRPr="00C475CC" w:rsidRDefault="00F64922" w:rsidP="005453A8">
      <w:pPr>
        <w:jc w:val="both"/>
        <w:rPr>
          <w:rFonts w:ascii="Times New Roman" w:hAnsi="Times New Roman" w:cs="Times New Roman"/>
          <w:sz w:val="22"/>
          <w:szCs w:val="22"/>
        </w:rPr>
      </w:pPr>
      <w:r w:rsidRPr="00C475CC">
        <w:rPr>
          <w:rFonts w:ascii="Times New Roman" w:hAnsi="Times New Roman" w:cs="Times New Roman"/>
          <w:sz w:val="22"/>
          <w:szCs w:val="22"/>
        </w:rPr>
        <w:t>In response to the rising COVID</w:t>
      </w:r>
      <w:r w:rsidR="00C17B31" w:rsidRPr="00C475CC">
        <w:rPr>
          <w:rFonts w:ascii="Times New Roman" w:hAnsi="Times New Roman" w:cs="Times New Roman"/>
          <w:sz w:val="22"/>
          <w:szCs w:val="22"/>
        </w:rPr>
        <w:t>-</w:t>
      </w:r>
      <w:r w:rsidRPr="00C475CC">
        <w:rPr>
          <w:rFonts w:ascii="Times New Roman" w:hAnsi="Times New Roman" w:cs="Times New Roman"/>
          <w:sz w:val="22"/>
          <w:szCs w:val="22"/>
        </w:rPr>
        <w:t xml:space="preserve">19 numbers across the State of Arkansas, the Division of Elementary and Secondary Education (DESE) is offering districts that did not submit a Digital Learning Plan (DLP) through the expedited process over the summer an </w:t>
      </w:r>
      <w:r w:rsidR="00C17B31" w:rsidRPr="00C475CC">
        <w:rPr>
          <w:rFonts w:ascii="Times New Roman" w:hAnsi="Times New Roman" w:cs="Times New Roman"/>
          <w:sz w:val="22"/>
          <w:szCs w:val="22"/>
        </w:rPr>
        <w:t xml:space="preserve">additional </w:t>
      </w:r>
      <w:r w:rsidRPr="00C475CC">
        <w:rPr>
          <w:rFonts w:ascii="Times New Roman" w:hAnsi="Times New Roman" w:cs="Times New Roman"/>
          <w:sz w:val="22"/>
          <w:szCs w:val="22"/>
        </w:rPr>
        <w:t xml:space="preserve">opportunity to submit a DLP. </w:t>
      </w:r>
      <w:r w:rsidR="00C17B31" w:rsidRPr="00C475CC">
        <w:rPr>
          <w:rFonts w:ascii="Times New Roman" w:hAnsi="Times New Roman" w:cs="Times New Roman"/>
          <w:sz w:val="22"/>
          <w:szCs w:val="22"/>
        </w:rPr>
        <w:t>Since</w:t>
      </w:r>
      <w:r w:rsidRPr="00C475CC">
        <w:rPr>
          <w:rFonts w:ascii="Times New Roman" w:hAnsi="Times New Roman" w:cs="Times New Roman"/>
          <w:sz w:val="22"/>
          <w:szCs w:val="22"/>
        </w:rPr>
        <w:t xml:space="preserve"> </w:t>
      </w:r>
      <w:r w:rsidR="00C17B31" w:rsidRPr="00C475CC">
        <w:rPr>
          <w:rFonts w:ascii="Times New Roman" w:hAnsi="Times New Roman" w:cs="Times New Roman"/>
          <w:sz w:val="22"/>
          <w:szCs w:val="22"/>
        </w:rPr>
        <w:t xml:space="preserve">it is not feasible to review </w:t>
      </w:r>
      <w:r w:rsidRPr="00C475CC">
        <w:rPr>
          <w:rFonts w:ascii="Times New Roman" w:hAnsi="Times New Roman" w:cs="Times New Roman"/>
          <w:sz w:val="22"/>
          <w:szCs w:val="22"/>
        </w:rPr>
        <w:t xml:space="preserve">the </w:t>
      </w:r>
      <w:r w:rsidR="00C17B31" w:rsidRPr="00C475CC">
        <w:rPr>
          <w:rFonts w:ascii="Times New Roman" w:hAnsi="Times New Roman" w:cs="Times New Roman"/>
          <w:sz w:val="22"/>
          <w:szCs w:val="22"/>
        </w:rPr>
        <w:t>DLP</w:t>
      </w:r>
      <w:r w:rsidRPr="00C475CC">
        <w:rPr>
          <w:rFonts w:ascii="Times New Roman" w:hAnsi="Times New Roman" w:cs="Times New Roman"/>
          <w:sz w:val="22"/>
          <w:szCs w:val="22"/>
        </w:rPr>
        <w:t xml:space="preserve">s </w:t>
      </w:r>
      <w:r w:rsidR="00C17B31" w:rsidRPr="00C475CC">
        <w:rPr>
          <w:rFonts w:ascii="Times New Roman" w:hAnsi="Times New Roman" w:cs="Times New Roman"/>
          <w:sz w:val="22"/>
          <w:szCs w:val="22"/>
        </w:rPr>
        <w:t>prior to</w:t>
      </w:r>
      <w:r w:rsidRPr="00C475CC">
        <w:rPr>
          <w:rFonts w:ascii="Times New Roman" w:hAnsi="Times New Roman" w:cs="Times New Roman"/>
          <w:sz w:val="22"/>
          <w:szCs w:val="22"/>
        </w:rPr>
        <w:t xml:space="preserve"> the start of the 2021-</w:t>
      </w:r>
      <w:r w:rsidR="00C17B31" w:rsidRPr="00C475CC">
        <w:rPr>
          <w:rFonts w:ascii="Times New Roman" w:hAnsi="Times New Roman" w:cs="Times New Roman"/>
          <w:sz w:val="22"/>
          <w:szCs w:val="22"/>
        </w:rPr>
        <w:t>20</w:t>
      </w:r>
      <w:r w:rsidRPr="00C475CC">
        <w:rPr>
          <w:rFonts w:ascii="Times New Roman" w:hAnsi="Times New Roman" w:cs="Times New Roman"/>
          <w:sz w:val="22"/>
          <w:szCs w:val="22"/>
        </w:rPr>
        <w:t xml:space="preserve">22 school year, DESE will support districts in requesting limited contingency Act 1240 waivers, listed below, to allow districts a temporary virtual option while their DLP is being reviewed. To take advantage of this opportunity, this form must be returned to DESE </w:t>
      </w:r>
      <w:r w:rsidR="003C4384" w:rsidRPr="00C475CC">
        <w:rPr>
          <w:rFonts w:ascii="Times New Roman" w:hAnsi="Times New Roman" w:cs="Times New Roman"/>
          <w:sz w:val="22"/>
          <w:szCs w:val="22"/>
        </w:rPr>
        <w:t xml:space="preserve">at </w:t>
      </w:r>
      <w:hyperlink r:id="rId4" w:history="1">
        <w:r w:rsidR="003C4384" w:rsidRPr="00C475CC">
          <w:rPr>
            <w:rStyle w:val="Hyperlink"/>
            <w:rFonts w:ascii="Times New Roman" w:hAnsi="Times New Roman" w:cs="Times New Roman"/>
            <w:sz w:val="22"/>
            <w:szCs w:val="22"/>
          </w:rPr>
          <w:t>Quarnicia.Smith@ade.arkansas.gov</w:t>
        </w:r>
      </w:hyperlink>
      <w:r w:rsidR="003C4384" w:rsidRPr="00C475CC">
        <w:rPr>
          <w:rFonts w:ascii="Times New Roman" w:hAnsi="Times New Roman" w:cs="Times New Roman"/>
          <w:sz w:val="22"/>
          <w:szCs w:val="22"/>
        </w:rPr>
        <w:t xml:space="preserve"> by 9:00 a.m. on </w:t>
      </w:r>
      <w:r w:rsidR="003C4384" w:rsidRPr="00C475CC">
        <w:rPr>
          <w:rFonts w:ascii="Times New Roman" w:hAnsi="Times New Roman" w:cs="Times New Roman"/>
          <w:b/>
          <w:sz w:val="22"/>
          <w:szCs w:val="22"/>
        </w:rPr>
        <w:t>August 2, 2021</w:t>
      </w:r>
      <w:r w:rsidRPr="00C475CC">
        <w:rPr>
          <w:rFonts w:ascii="Times New Roman" w:hAnsi="Times New Roman" w:cs="Times New Roman"/>
          <w:sz w:val="22"/>
          <w:szCs w:val="22"/>
        </w:rPr>
        <w:t>. DESE will present these contingency waivers to the State Board of Education</w:t>
      </w:r>
      <w:r w:rsidR="00C17B31" w:rsidRPr="00C475CC">
        <w:rPr>
          <w:rFonts w:ascii="Times New Roman" w:hAnsi="Times New Roman" w:cs="Times New Roman"/>
          <w:sz w:val="22"/>
          <w:szCs w:val="22"/>
        </w:rPr>
        <w:t xml:space="preserve"> </w:t>
      </w:r>
      <w:r w:rsidRPr="00C475CC">
        <w:rPr>
          <w:rFonts w:ascii="Times New Roman" w:hAnsi="Times New Roman" w:cs="Times New Roman"/>
          <w:sz w:val="22"/>
          <w:szCs w:val="22"/>
        </w:rPr>
        <w:t xml:space="preserve">at the Board’s </w:t>
      </w:r>
      <w:r w:rsidR="00C17B31" w:rsidRPr="00C475CC">
        <w:rPr>
          <w:rFonts w:ascii="Times New Roman" w:hAnsi="Times New Roman" w:cs="Times New Roman"/>
          <w:sz w:val="22"/>
          <w:szCs w:val="22"/>
        </w:rPr>
        <w:t>next</w:t>
      </w:r>
      <w:r w:rsidRPr="00C475CC">
        <w:rPr>
          <w:rFonts w:ascii="Times New Roman" w:hAnsi="Times New Roman" w:cs="Times New Roman"/>
          <w:sz w:val="22"/>
          <w:szCs w:val="22"/>
        </w:rPr>
        <w:t xml:space="preserve"> meeting</w:t>
      </w:r>
      <w:r w:rsidR="00C17B31" w:rsidRPr="00C475CC">
        <w:rPr>
          <w:rFonts w:ascii="Times New Roman" w:hAnsi="Times New Roman" w:cs="Times New Roman"/>
          <w:sz w:val="22"/>
          <w:szCs w:val="22"/>
        </w:rPr>
        <w:t xml:space="preserve"> on </w:t>
      </w:r>
      <w:r w:rsidR="00C17B31" w:rsidRPr="00C475CC">
        <w:rPr>
          <w:rFonts w:ascii="Times New Roman" w:hAnsi="Times New Roman" w:cs="Times New Roman"/>
          <w:b/>
          <w:sz w:val="22"/>
          <w:szCs w:val="22"/>
        </w:rPr>
        <w:t>August 12, 2021</w:t>
      </w:r>
      <w:r w:rsidRPr="00C475CC">
        <w:rPr>
          <w:rFonts w:ascii="Times New Roman" w:hAnsi="Times New Roman" w:cs="Times New Roman"/>
          <w:sz w:val="22"/>
          <w:szCs w:val="22"/>
        </w:rPr>
        <w:t>.</w:t>
      </w:r>
      <w:r w:rsidR="005453A8" w:rsidRPr="00C475CC">
        <w:rPr>
          <w:rFonts w:ascii="Times New Roman" w:hAnsi="Times New Roman" w:cs="Times New Roman"/>
          <w:sz w:val="22"/>
          <w:szCs w:val="22"/>
        </w:rPr>
        <w:t xml:space="preserve"> The following waivers will be requested through this process:</w:t>
      </w:r>
    </w:p>
    <w:p w14:paraId="2FD6E4EA" w14:textId="77777777" w:rsidR="005453A8" w:rsidRPr="00C475CC" w:rsidRDefault="005453A8" w:rsidP="00F64922">
      <w:pPr>
        <w:rPr>
          <w:rFonts w:ascii="Times New Roman" w:hAnsi="Times New Roman" w:cs="Times New Roman"/>
          <w:sz w:val="22"/>
          <w:szCs w:val="22"/>
        </w:rPr>
      </w:pPr>
    </w:p>
    <w:tbl>
      <w:tblPr>
        <w:tblStyle w:val="TableGrid"/>
        <w:tblW w:w="9926" w:type="dxa"/>
        <w:tblLook w:val="04A0" w:firstRow="1" w:lastRow="0" w:firstColumn="1" w:lastColumn="0" w:noHBand="0" w:noVBand="1"/>
      </w:tblPr>
      <w:tblGrid>
        <w:gridCol w:w="3235"/>
        <w:gridCol w:w="6691"/>
      </w:tblGrid>
      <w:tr w:rsidR="003C4384" w:rsidRPr="00C475CC" w14:paraId="39B24436" w14:textId="77777777" w:rsidTr="003C4384">
        <w:tc>
          <w:tcPr>
            <w:tcW w:w="3235" w:type="dxa"/>
          </w:tcPr>
          <w:p w14:paraId="6218AA51" w14:textId="1385BDCF" w:rsidR="003C4384" w:rsidRPr="00C475CC" w:rsidRDefault="003C4384" w:rsidP="003C4384">
            <w:pPr>
              <w:rPr>
                <w:rFonts w:ascii="Times New Roman" w:hAnsi="Times New Roman" w:cs="Times New Roman"/>
                <w:sz w:val="22"/>
                <w:szCs w:val="22"/>
              </w:rPr>
            </w:pPr>
            <w:r w:rsidRPr="00C475CC">
              <w:rPr>
                <w:rFonts w:ascii="Times New Roman" w:hAnsi="Times New Roman" w:cs="Times New Roman"/>
                <w:sz w:val="22"/>
                <w:szCs w:val="22"/>
              </w:rPr>
              <w:t>Physical Attendance</w:t>
            </w:r>
          </w:p>
        </w:tc>
        <w:tc>
          <w:tcPr>
            <w:tcW w:w="6691" w:type="dxa"/>
          </w:tcPr>
          <w:p w14:paraId="10832B55" w14:textId="3F3F38F3" w:rsidR="003C4384" w:rsidRPr="00C475CC" w:rsidRDefault="003C4384" w:rsidP="003C4384">
            <w:pPr>
              <w:rPr>
                <w:rFonts w:ascii="Times New Roman" w:hAnsi="Times New Roman" w:cs="Times New Roman"/>
                <w:sz w:val="22"/>
                <w:szCs w:val="22"/>
              </w:rPr>
            </w:pPr>
            <w:r w:rsidRPr="00C475CC">
              <w:rPr>
                <w:rFonts w:ascii="Times New Roman" w:hAnsi="Times New Roman" w:cs="Times New Roman"/>
                <w:sz w:val="22"/>
                <w:szCs w:val="22"/>
              </w:rPr>
              <w:t>Ark. Code Ann. § 6-18-213(a)(2)</w:t>
            </w:r>
          </w:p>
        </w:tc>
      </w:tr>
      <w:tr w:rsidR="003C4384" w:rsidRPr="00C475CC" w14:paraId="2D766389" w14:textId="77777777" w:rsidTr="003C4384">
        <w:tc>
          <w:tcPr>
            <w:tcW w:w="3235" w:type="dxa"/>
          </w:tcPr>
          <w:p w14:paraId="06EFA649" w14:textId="77777777" w:rsidR="003C4384" w:rsidRPr="00C475CC" w:rsidRDefault="003C4384" w:rsidP="003C4384">
            <w:pPr>
              <w:rPr>
                <w:rFonts w:ascii="Times New Roman" w:hAnsi="Times New Roman" w:cs="Times New Roman"/>
                <w:sz w:val="22"/>
                <w:szCs w:val="22"/>
              </w:rPr>
            </w:pPr>
            <w:r w:rsidRPr="00C475CC">
              <w:rPr>
                <w:rFonts w:ascii="Times New Roman" w:hAnsi="Times New Roman" w:cs="Times New Roman"/>
                <w:sz w:val="22"/>
                <w:szCs w:val="22"/>
              </w:rPr>
              <w:t>Clock Hours (for 9-12 only)</w:t>
            </w:r>
          </w:p>
        </w:tc>
        <w:tc>
          <w:tcPr>
            <w:tcW w:w="6691" w:type="dxa"/>
          </w:tcPr>
          <w:p w14:paraId="1D4F20C0" w14:textId="67F6A64B" w:rsidR="003C4384" w:rsidRPr="00C475CC" w:rsidRDefault="003C4384" w:rsidP="003C4384">
            <w:pPr>
              <w:rPr>
                <w:rFonts w:ascii="Times New Roman" w:hAnsi="Times New Roman" w:cs="Times New Roman"/>
                <w:sz w:val="22"/>
                <w:szCs w:val="22"/>
              </w:rPr>
            </w:pPr>
            <w:r w:rsidRPr="00C475CC">
              <w:rPr>
                <w:rFonts w:ascii="Times New Roman" w:hAnsi="Times New Roman" w:cs="Times New Roman"/>
                <w:sz w:val="22"/>
                <w:szCs w:val="22"/>
              </w:rPr>
              <w:t>Standard for Accreditation 1-A.2</w:t>
            </w:r>
          </w:p>
        </w:tc>
      </w:tr>
      <w:tr w:rsidR="003C4384" w:rsidRPr="00C475CC" w14:paraId="0DA4EE4C" w14:textId="77777777" w:rsidTr="003C4384">
        <w:tc>
          <w:tcPr>
            <w:tcW w:w="3235" w:type="dxa"/>
          </w:tcPr>
          <w:p w14:paraId="31D5511E" w14:textId="77777777" w:rsidR="003C4384" w:rsidRPr="00C475CC" w:rsidRDefault="003C4384" w:rsidP="003C4384">
            <w:pPr>
              <w:rPr>
                <w:rFonts w:ascii="Times New Roman" w:hAnsi="Times New Roman" w:cs="Times New Roman"/>
                <w:sz w:val="22"/>
                <w:szCs w:val="22"/>
              </w:rPr>
            </w:pPr>
            <w:r w:rsidRPr="00C475CC">
              <w:rPr>
                <w:rFonts w:ascii="Times New Roman" w:hAnsi="Times New Roman" w:cs="Times New Roman"/>
                <w:sz w:val="22"/>
                <w:szCs w:val="22"/>
              </w:rPr>
              <w:t>Recess (for Elementary only)</w:t>
            </w:r>
          </w:p>
        </w:tc>
        <w:tc>
          <w:tcPr>
            <w:tcW w:w="6691" w:type="dxa"/>
          </w:tcPr>
          <w:p w14:paraId="5870701E" w14:textId="77777777" w:rsidR="003C4384" w:rsidRPr="00C475CC" w:rsidRDefault="003C4384" w:rsidP="003C4384">
            <w:pPr>
              <w:rPr>
                <w:rFonts w:ascii="Times New Roman" w:hAnsi="Times New Roman" w:cs="Times New Roman"/>
                <w:sz w:val="22"/>
                <w:szCs w:val="22"/>
              </w:rPr>
            </w:pPr>
            <w:r w:rsidRPr="00C475CC">
              <w:rPr>
                <w:rFonts w:ascii="Times New Roman" w:hAnsi="Times New Roman" w:cs="Times New Roman"/>
                <w:sz w:val="22"/>
                <w:szCs w:val="22"/>
              </w:rPr>
              <w:t>Ark. Code Ann. § 6-16-102(a)(5)</w:t>
            </w:r>
          </w:p>
          <w:p w14:paraId="6C8A1DB7" w14:textId="67C09EA8" w:rsidR="003C4384" w:rsidRPr="00C475CC" w:rsidRDefault="003C4384" w:rsidP="003C4384">
            <w:pPr>
              <w:rPr>
                <w:rFonts w:ascii="Times New Roman" w:hAnsi="Times New Roman" w:cs="Times New Roman"/>
                <w:sz w:val="22"/>
                <w:szCs w:val="22"/>
              </w:rPr>
            </w:pPr>
            <w:r w:rsidRPr="00C475CC">
              <w:rPr>
                <w:rFonts w:ascii="Times New Roman" w:hAnsi="Times New Roman" w:cs="Times New Roman"/>
                <w:sz w:val="22"/>
                <w:szCs w:val="22"/>
              </w:rPr>
              <w:t>Standard for Accreditation 1-A.4.3</w:t>
            </w:r>
          </w:p>
          <w:p w14:paraId="6FF08B53" w14:textId="7DE20CAD" w:rsidR="003C4384" w:rsidRPr="00C475CC" w:rsidRDefault="003C4384" w:rsidP="003C4384">
            <w:pPr>
              <w:rPr>
                <w:rFonts w:ascii="Times New Roman" w:hAnsi="Times New Roman" w:cs="Times New Roman"/>
                <w:sz w:val="22"/>
                <w:szCs w:val="22"/>
              </w:rPr>
            </w:pPr>
            <w:r w:rsidRPr="00C475CC">
              <w:rPr>
                <w:rFonts w:ascii="Times New Roman" w:hAnsi="Times New Roman" w:cs="Times New Roman"/>
                <w:sz w:val="22"/>
                <w:szCs w:val="22"/>
              </w:rPr>
              <w:t>DESE Rules Governing Nutrition and Physical Activity, Sec. 7.11</w:t>
            </w:r>
          </w:p>
        </w:tc>
      </w:tr>
    </w:tbl>
    <w:p w14:paraId="0B568260" w14:textId="77777777" w:rsidR="005453A8" w:rsidRPr="00C475CC" w:rsidRDefault="005453A8" w:rsidP="00F64922">
      <w:pPr>
        <w:rPr>
          <w:rFonts w:ascii="Times New Roman" w:hAnsi="Times New Roman" w:cs="Times New Roman"/>
          <w:sz w:val="22"/>
          <w:szCs w:val="22"/>
        </w:rPr>
      </w:pPr>
    </w:p>
    <w:p w14:paraId="10D44929" w14:textId="1A1AF232" w:rsidR="00C17B31" w:rsidRPr="00C475CC" w:rsidRDefault="005453A8" w:rsidP="005453A8">
      <w:pPr>
        <w:jc w:val="both"/>
        <w:rPr>
          <w:rFonts w:ascii="Times New Roman" w:hAnsi="Times New Roman" w:cs="Times New Roman"/>
          <w:sz w:val="22"/>
          <w:szCs w:val="22"/>
        </w:rPr>
      </w:pPr>
      <w:r w:rsidRPr="00C475CC">
        <w:rPr>
          <w:rFonts w:ascii="Times New Roman" w:hAnsi="Times New Roman" w:cs="Times New Roman"/>
          <w:sz w:val="22"/>
          <w:szCs w:val="22"/>
        </w:rPr>
        <w:t>All contingenc</w:t>
      </w:r>
      <w:bookmarkStart w:id="0" w:name="_GoBack"/>
      <w:bookmarkEnd w:id="0"/>
      <w:r w:rsidRPr="00C475CC">
        <w:rPr>
          <w:rFonts w:ascii="Times New Roman" w:hAnsi="Times New Roman" w:cs="Times New Roman"/>
          <w:sz w:val="22"/>
          <w:szCs w:val="22"/>
        </w:rPr>
        <w:t xml:space="preserve">y virtual learning must follow mandated class sizes, teaching load, and instructional time. </w:t>
      </w:r>
      <w:r w:rsidR="00F64922" w:rsidRPr="00C475CC">
        <w:rPr>
          <w:rFonts w:ascii="Times New Roman" w:hAnsi="Times New Roman" w:cs="Times New Roman"/>
          <w:sz w:val="22"/>
          <w:szCs w:val="22"/>
        </w:rPr>
        <w:t xml:space="preserve">To obtain these waivers, the school district must agree to submit a full DLP </w:t>
      </w:r>
      <w:r w:rsidR="003C4384" w:rsidRPr="00C475CC">
        <w:rPr>
          <w:rFonts w:ascii="Times New Roman" w:hAnsi="Times New Roman" w:cs="Times New Roman"/>
          <w:sz w:val="22"/>
          <w:szCs w:val="22"/>
        </w:rPr>
        <w:t xml:space="preserve">to DESE </w:t>
      </w:r>
      <w:r w:rsidR="00C475CC" w:rsidRPr="00C475CC">
        <w:rPr>
          <w:rFonts w:ascii="Times New Roman" w:hAnsi="Times New Roman" w:cs="Times New Roman"/>
          <w:sz w:val="22"/>
          <w:szCs w:val="22"/>
        </w:rPr>
        <w:t>LEA Insights</w:t>
      </w:r>
      <w:r w:rsidR="003C4384" w:rsidRPr="00C475CC">
        <w:rPr>
          <w:rFonts w:ascii="Times New Roman" w:hAnsi="Times New Roman" w:cs="Times New Roman"/>
          <w:sz w:val="22"/>
          <w:szCs w:val="22"/>
        </w:rPr>
        <w:t xml:space="preserve"> by 5:00 p.m. on </w:t>
      </w:r>
      <w:r w:rsidR="003C4384" w:rsidRPr="00C475CC">
        <w:rPr>
          <w:rFonts w:ascii="Times New Roman" w:hAnsi="Times New Roman" w:cs="Times New Roman"/>
          <w:b/>
          <w:sz w:val="22"/>
          <w:szCs w:val="22"/>
        </w:rPr>
        <w:t>September 1, 2021</w:t>
      </w:r>
      <w:r w:rsidR="00F64922" w:rsidRPr="00C475CC">
        <w:rPr>
          <w:rFonts w:ascii="Times New Roman" w:hAnsi="Times New Roman" w:cs="Times New Roman"/>
          <w:sz w:val="22"/>
          <w:szCs w:val="22"/>
        </w:rPr>
        <w:t xml:space="preserve">. If a plan is not received by the deadline, waivers granted under this request will expire immediately. If a plan is received by the deadline, waivers granted under this request will stay in place until the DLP is reviewed by the State Board. If the </w:t>
      </w:r>
      <w:r w:rsidRPr="00C475CC">
        <w:rPr>
          <w:rFonts w:ascii="Times New Roman" w:hAnsi="Times New Roman" w:cs="Times New Roman"/>
          <w:sz w:val="22"/>
          <w:szCs w:val="22"/>
        </w:rPr>
        <w:t>S</w:t>
      </w:r>
      <w:r w:rsidR="00C17B31" w:rsidRPr="00C475CC">
        <w:rPr>
          <w:rFonts w:ascii="Times New Roman" w:hAnsi="Times New Roman" w:cs="Times New Roman"/>
          <w:sz w:val="22"/>
          <w:szCs w:val="22"/>
        </w:rPr>
        <w:t>tate Board</w:t>
      </w:r>
      <w:r w:rsidR="00F64922" w:rsidRPr="00C475CC">
        <w:rPr>
          <w:rFonts w:ascii="Times New Roman" w:hAnsi="Times New Roman" w:cs="Times New Roman"/>
          <w:sz w:val="22"/>
          <w:szCs w:val="22"/>
        </w:rPr>
        <w:t xml:space="preserve"> approves the DLP, the waivers requested in the DLP will </w:t>
      </w:r>
      <w:r w:rsidRPr="00C475CC">
        <w:rPr>
          <w:rFonts w:ascii="Times New Roman" w:hAnsi="Times New Roman" w:cs="Times New Roman"/>
          <w:sz w:val="22"/>
          <w:szCs w:val="22"/>
        </w:rPr>
        <w:t>replace</w:t>
      </w:r>
      <w:r w:rsidR="00F64922" w:rsidRPr="00C475CC">
        <w:rPr>
          <w:rFonts w:ascii="Times New Roman" w:hAnsi="Times New Roman" w:cs="Times New Roman"/>
          <w:sz w:val="22"/>
          <w:szCs w:val="22"/>
        </w:rPr>
        <w:t xml:space="preserve"> waivers granted under this </w:t>
      </w:r>
      <w:r w:rsidR="00C17B31" w:rsidRPr="00C475CC">
        <w:rPr>
          <w:rFonts w:ascii="Times New Roman" w:hAnsi="Times New Roman" w:cs="Times New Roman"/>
          <w:sz w:val="22"/>
          <w:szCs w:val="22"/>
        </w:rPr>
        <w:t xml:space="preserve">contingency </w:t>
      </w:r>
      <w:r w:rsidR="00F64922" w:rsidRPr="00C475CC">
        <w:rPr>
          <w:rFonts w:ascii="Times New Roman" w:hAnsi="Times New Roman" w:cs="Times New Roman"/>
          <w:sz w:val="22"/>
          <w:szCs w:val="22"/>
        </w:rPr>
        <w:t xml:space="preserve">request. If the </w:t>
      </w:r>
      <w:r w:rsidR="00C17B31" w:rsidRPr="00C475CC">
        <w:rPr>
          <w:rFonts w:ascii="Times New Roman" w:hAnsi="Times New Roman" w:cs="Times New Roman"/>
          <w:sz w:val="22"/>
          <w:szCs w:val="22"/>
        </w:rPr>
        <w:t xml:space="preserve">State </w:t>
      </w:r>
      <w:r w:rsidR="00F64922" w:rsidRPr="00C475CC">
        <w:rPr>
          <w:rFonts w:ascii="Times New Roman" w:hAnsi="Times New Roman" w:cs="Times New Roman"/>
          <w:sz w:val="22"/>
          <w:szCs w:val="22"/>
        </w:rPr>
        <w:t xml:space="preserve">Board does not approve the DLP, the Board will decide what happens to the waivers granted under this request. </w:t>
      </w:r>
      <w:r w:rsidR="00C475CC" w:rsidRPr="00C475CC">
        <w:rPr>
          <w:rFonts w:ascii="Times New Roman" w:hAnsi="Times New Roman" w:cs="Times New Roman"/>
          <w:sz w:val="22"/>
          <w:szCs w:val="22"/>
        </w:rPr>
        <w:t>Districts that previously had a digital plan approved for specific grade bands, but want to include other grades will need to participate in this contingency waiver for those grades. DESE Support Staff will assist the district with an addendum to their DLP.</w:t>
      </w:r>
    </w:p>
    <w:p w14:paraId="75ED5ABF" w14:textId="77777777" w:rsidR="005453A8" w:rsidRPr="00C475CC" w:rsidRDefault="005453A8" w:rsidP="00F64922">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3235"/>
        <w:gridCol w:w="6660"/>
      </w:tblGrid>
      <w:tr w:rsidR="005453A8" w:rsidRPr="00C475CC" w14:paraId="314B71EA" w14:textId="77777777" w:rsidTr="003C4384">
        <w:tc>
          <w:tcPr>
            <w:tcW w:w="3235" w:type="dxa"/>
          </w:tcPr>
          <w:p w14:paraId="2DBF594F" w14:textId="77777777" w:rsidR="005453A8" w:rsidRPr="00C475CC" w:rsidRDefault="005453A8" w:rsidP="00F64922">
            <w:pPr>
              <w:rPr>
                <w:rFonts w:ascii="Times New Roman" w:hAnsi="Times New Roman" w:cs="Times New Roman"/>
                <w:sz w:val="22"/>
                <w:szCs w:val="22"/>
              </w:rPr>
            </w:pPr>
            <w:r w:rsidRPr="00C475CC">
              <w:rPr>
                <w:rFonts w:ascii="Times New Roman" w:hAnsi="Times New Roman" w:cs="Times New Roman"/>
                <w:sz w:val="22"/>
                <w:szCs w:val="22"/>
              </w:rPr>
              <w:t>School District Name</w:t>
            </w:r>
          </w:p>
        </w:tc>
        <w:tc>
          <w:tcPr>
            <w:tcW w:w="6660" w:type="dxa"/>
          </w:tcPr>
          <w:p w14:paraId="20D1F25C" w14:textId="77777777" w:rsidR="005453A8" w:rsidRPr="00C475CC" w:rsidRDefault="005453A8" w:rsidP="00F64922">
            <w:pPr>
              <w:rPr>
                <w:rFonts w:ascii="Times New Roman" w:hAnsi="Times New Roman" w:cs="Times New Roman"/>
                <w:sz w:val="22"/>
                <w:szCs w:val="22"/>
              </w:rPr>
            </w:pPr>
          </w:p>
        </w:tc>
      </w:tr>
      <w:tr w:rsidR="005453A8" w:rsidRPr="00C475CC" w14:paraId="316DFBE6" w14:textId="77777777" w:rsidTr="003C4384">
        <w:tc>
          <w:tcPr>
            <w:tcW w:w="3235" w:type="dxa"/>
          </w:tcPr>
          <w:p w14:paraId="365DE437" w14:textId="77777777" w:rsidR="005453A8" w:rsidRPr="00C475CC" w:rsidRDefault="005453A8" w:rsidP="00F64922">
            <w:pPr>
              <w:rPr>
                <w:rFonts w:ascii="Times New Roman" w:hAnsi="Times New Roman" w:cs="Times New Roman"/>
                <w:sz w:val="22"/>
                <w:szCs w:val="22"/>
              </w:rPr>
            </w:pPr>
            <w:r w:rsidRPr="00C475CC">
              <w:rPr>
                <w:rFonts w:ascii="Times New Roman" w:hAnsi="Times New Roman" w:cs="Times New Roman"/>
                <w:sz w:val="22"/>
                <w:szCs w:val="22"/>
              </w:rPr>
              <w:t>Superintendent Name</w:t>
            </w:r>
          </w:p>
        </w:tc>
        <w:tc>
          <w:tcPr>
            <w:tcW w:w="6660" w:type="dxa"/>
          </w:tcPr>
          <w:p w14:paraId="4B08F363" w14:textId="77777777" w:rsidR="005453A8" w:rsidRPr="00C475CC" w:rsidRDefault="005453A8" w:rsidP="00F64922">
            <w:pPr>
              <w:rPr>
                <w:rFonts w:ascii="Times New Roman" w:hAnsi="Times New Roman" w:cs="Times New Roman"/>
                <w:sz w:val="22"/>
                <w:szCs w:val="22"/>
              </w:rPr>
            </w:pPr>
          </w:p>
        </w:tc>
      </w:tr>
      <w:tr w:rsidR="005453A8" w:rsidRPr="00C475CC" w14:paraId="2A334B6A" w14:textId="77777777" w:rsidTr="003C4384">
        <w:tc>
          <w:tcPr>
            <w:tcW w:w="3235" w:type="dxa"/>
          </w:tcPr>
          <w:p w14:paraId="636585B6" w14:textId="77777777" w:rsidR="005453A8" w:rsidRPr="00C475CC" w:rsidRDefault="005453A8" w:rsidP="00F64922">
            <w:pPr>
              <w:rPr>
                <w:rFonts w:ascii="Times New Roman" w:hAnsi="Times New Roman" w:cs="Times New Roman"/>
                <w:sz w:val="22"/>
                <w:szCs w:val="22"/>
              </w:rPr>
            </w:pPr>
            <w:r w:rsidRPr="00C475CC">
              <w:rPr>
                <w:rFonts w:ascii="Times New Roman" w:hAnsi="Times New Roman" w:cs="Times New Roman"/>
                <w:sz w:val="22"/>
                <w:szCs w:val="22"/>
              </w:rPr>
              <w:t xml:space="preserve">Contact Person Name </w:t>
            </w:r>
          </w:p>
        </w:tc>
        <w:tc>
          <w:tcPr>
            <w:tcW w:w="6660" w:type="dxa"/>
          </w:tcPr>
          <w:p w14:paraId="48C78B2E" w14:textId="77777777" w:rsidR="005453A8" w:rsidRPr="00C475CC" w:rsidRDefault="005453A8" w:rsidP="00F64922">
            <w:pPr>
              <w:rPr>
                <w:rFonts w:ascii="Times New Roman" w:hAnsi="Times New Roman" w:cs="Times New Roman"/>
                <w:sz w:val="22"/>
                <w:szCs w:val="22"/>
              </w:rPr>
            </w:pPr>
          </w:p>
        </w:tc>
      </w:tr>
      <w:tr w:rsidR="005453A8" w:rsidRPr="00C475CC" w14:paraId="6AA08CDD" w14:textId="77777777" w:rsidTr="003C4384">
        <w:tc>
          <w:tcPr>
            <w:tcW w:w="3235" w:type="dxa"/>
          </w:tcPr>
          <w:p w14:paraId="0CE0E3F9" w14:textId="77777777" w:rsidR="005453A8" w:rsidRPr="00C475CC" w:rsidRDefault="005453A8" w:rsidP="00F64922">
            <w:pPr>
              <w:rPr>
                <w:rFonts w:ascii="Times New Roman" w:hAnsi="Times New Roman" w:cs="Times New Roman"/>
                <w:sz w:val="22"/>
                <w:szCs w:val="22"/>
              </w:rPr>
            </w:pPr>
            <w:r w:rsidRPr="00C475CC">
              <w:rPr>
                <w:rFonts w:ascii="Times New Roman" w:hAnsi="Times New Roman" w:cs="Times New Roman"/>
                <w:sz w:val="22"/>
                <w:szCs w:val="22"/>
              </w:rPr>
              <w:t>Contact Person Phone Number</w:t>
            </w:r>
          </w:p>
        </w:tc>
        <w:tc>
          <w:tcPr>
            <w:tcW w:w="6660" w:type="dxa"/>
          </w:tcPr>
          <w:p w14:paraId="2A967F5B" w14:textId="77777777" w:rsidR="005453A8" w:rsidRPr="00C475CC" w:rsidRDefault="005453A8" w:rsidP="00F64922">
            <w:pPr>
              <w:rPr>
                <w:rFonts w:ascii="Times New Roman" w:hAnsi="Times New Roman" w:cs="Times New Roman"/>
                <w:sz w:val="22"/>
                <w:szCs w:val="22"/>
              </w:rPr>
            </w:pPr>
          </w:p>
        </w:tc>
      </w:tr>
    </w:tbl>
    <w:p w14:paraId="2C48ED14" w14:textId="77777777" w:rsidR="00F64922" w:rsidRPr="00C475CC" w:rsidRDefault="00F64922" w:rsidP="00F64922">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895"/>
      </w:tblGrid>
      <w:tr w:rsidR="00F64922" w:rsidRPr="00C475CC" w14:paraId="79E7B2CD" w14:textId="77777777" w:rsidTr="00C17B31">
        <w:trPr>
          <w:trHeight w:val="2321"/>
        </w:trPr>
        <w:tc>
          <w:tcPr>
            <w:tcW w:w="9895" w:type="dxa"/>
          </w:tcPr>
          <w:p w14:paraId="35167797" w14:textId="1EC77BDD" w:rsidR="005453A8" w:rsidRPr="00C475CC" w:rsidRDefault="00F64922" w:rsidP="00F64922">
            <w:pPr>
              <w:rPr>
                <w:rFonts w:ascii="Times New Roman" w:hAnsi="Times New Roman" w:cs="Times New Roman"/>
                <w:i/>
                <w:sz w:val="22"/>
                <w:szCs w:val="22"/>
              </w:rPr>
            </w:pPr>
            <w:r w:rsidRPr="00C475CC">
              <w:rPr>
                <w:rFonts w:ascii="Times New Roman" w:hAnsi="Times New Roman" w:cs="Times New Roman"/>
                <w:i/>
                <w:sz w:val="22"/>
                <w:szCs w:val="22"/>
              </w:rPr>
              <w:t>By signing this form, I request that DESE request the above Act 1240 waivers on behalf of my school district for the grades and schools listed below. I understand that these waivers are only to be used for purposes of a contingency plan for virtual programming in response to COVID</w:t>
            </w:r>
            <w:r w:rsidR="00C17B31" w:rsidRPr="00C475CC">
              <w:rPr>
                <w:rFonts w:ascii="Times New Roman" w:hAnsi="Times New Roman" w:cs="Times New Roman"/>
                <w:i/>
                <w:sz w:val="22"/>
                <w:szCs w:val="22"/>
              </w:rPr>
              <w:t>-19</w:t>
            </w:r>
            <w:r w:rsidRPr="00C475CC">
              <w:rPr>
                <w:rFonts w:ascii="Times New Roman" w:hAnsi="Times New Roman" w:cs="Times New Roman"/>
                <w:i/>
                <w:sz w:val="22"/>
                <w:szCs w:val="22"/>
              </w:rPr>
              <w:t>. I understand that these waivers will expire on September 1, 2021, if I do not submit a DLP by th</w:t>
            </w:r>
            <w:r w:rsidR="00C17B31" w:rsidRPr="00C475CC">
              <w:rPr>
                <w:rFonts w:ascii="Times New Roman" w:hAnsi="Times New Roman" w:cs="Times New Roman"/>
                <w:i/>
                <w:sz w:val="22"/>
                <w:szCs w:val="22"/>
              </w:rPr>
              <w:t>at</w:t>
            </w:r>
            <w:r w:rsidRPr="00C475CC">
              <w:rPr>
                <w:rFonts w:ascii="Times New Roman" w:hAnsi="Times New Roman" w:cs="Times New Roman"/>
                <w:i/>
                <w:sz w:val="22"/>
                <w:szCs w:val="22"/>
              </w:rPr>
              <w:t xml:space="preserve"> deadline. </w:t>
            </w:r>
          </w:p>
          <w:p w14:paraId="39F6B3BF" w14:textId="77777777" w:rsidR="00C17B31" w:rsidRPr="00C475CC" w:rsidRDefault="00C17B31" w:rsidP="00F64922">
            <w:pPr>
              <w:rPr>
                <w:rFonts w:ascii="Times New Roman" w:hAnsi="Times New Roman" w:cs="Times New Roman"/>
                <w:i/>
                <w:sz w:val="22"/>
                <w:szCs w:val="22"/>
              </w:rPr>
            </w:pPr>
          </w:p>
          <w:p w14:paraId="485A82B3" w14:textId="77777777" w:rsidR="005453A8" w:rsidRPr="00C475CC" w:rsidRDefault="005453A8" w:rsidP="00F64922">
            <w:pPr>
              <w:rPr>
                <w:rFonts w:ascii="Times New Roman" w:hAnsi="Times New Roman" w:cs="Times New Roman"/>
                <w:sz w:val="22"/>
                <w:szCs w:val="22"/>
              </w:rPr>
            </w:pPr>
            <w:r w:rsidRPr="00C475CC">
              <w:rPr>
                <w:rFonts w:ascii="Times New Roman" w:hAnsi="Times New Roman" w:cs="Times New Roman"/>
                <w:sz w:val="22"/>
                <w:szCs w:val="22"/>
              </w:rPr>
              <w:t>_________________________________       ____________________________________</w:t>
            </w:r>
          </w:p>
          <w:p w14:paraId="5354DE79" w14:textId="77777777" w:rsidR="005453A8" w:rsidRPr="00C475CC" w:rsidRDefault="005453A8" w:rsidP="00F64922">
            <w:pPr>
              <w:rPr>
                <w:rFonts w:ascii="Times New Roman" w:hAnsi="Times New Roman" w:cs="Times New Roman"/>
                <w:sz w:val="22"/>
                <w:szCs w:val="22"/>
              </w:rPr>
            </w:pPr>
            <w:r w:rsidRPr="00C475CC">
              <w:rPr>
                <w:rFonts w:ascii="Times New Roman" w:hAnsi="Times New Roman" w:cs="Times New Roman"/>
                <w:sz w:val="22"/>
                <w:szCs w:val="22"/>
              </w:rPr>
              <w:t>Superintendent Signature                                  Date</w:t>
            </w:r>
          </w:p>
        </w:tc>
      </w:tr>
    </w:tbl>
    <w:p w14:paraId="0FEACF9A" w14:textId="77777777" w:rsidR="00C17B31" w:rsidRPr="00C475CC" w:rsidRDefault="00C17B31" w:rsidP="00F64922">
      <w:pPr>
        <w:rPr>
          <w:rFonts w:ascii="Times New Roman" w:hAnsi="Times New Roman" w:cs="Times New Roman"/>
          <w:sz w:val="22"/>
          <w:szCs w:val="22"/>
        </w:rPr>
      </w:pPr>
    </w:p>
    <w:p w14:paraId="129C29FC" w14:textId="39FD07DA" w:rsidR="005453A8" w:rsidRPr="00C475CC" w:rsidRDefault="005453A8" w:rsidP="00F64922">
      <w:pPr>
        <w:rPr>
          <w:rFonts w:ascii="Times New Roman" w:hAnsi="Times New Roman" w:cs="Times New Roman"/>
          <w:sz w:val="22"/>
          <w:szCs w:val="22"/>
        </w:rPr>
      </w:pPr>
      <w:r w:rsidRPr="00C475CC">
        <w:rPr>
          <w:rFonts w:ascii="Times New Roman" w:hAnsi="Times New Roman" w:cs="Times New Roman"/>
          <w:sz w:val="22"/>
          <w:szCs w:val="22"/>
        </w:rPr>
        <w:t>Please list the schools and grades to which the waivers will apply in the following format: DESE Middle School 5-8, DESE Elementary School K-4, DESE West Elementary School K-4, etc.</w:t>
      </w:r>
    </w:p>
    <w:p w14:paraId="3B22FB21" w14:textId="77777777" w:rsidR="003C4384" w:rsidRPr="00C475CC" w:rsidRDefault="003C4384" w:rsidP="00F64922">
      <w:pPr>
        <w:rPr>
          <w:rFonts w:ascii="Times New Roman" w:hAnsi="Times New Roman" w:cs="Times New Roman"/>
          <w:sz w:val="22"/>
          <w:szCs w:val="22"/>
        </w:rPr>
      </w:pPr>
    </w:p>
    <w:tbl>
      <w:tblPr>
        <w:tblStyle w:val="TableGrid"/>
        <w:tblW w:w="9895" w:type="dxa"/>
        <w:tblLook w:val="04A0" w:firstRow="1" w:lastRow="0" w:firstColumn="1" w:lastColumn="0" w:noHBand="0" w:noVBand="1"/>
      </w:tblPr>
      <w:tblGrid>
        <w:gridCol w:w="9895"/>
      </w:tblGrid>
      <w:tr w:rsidR="005453A8" w:rsidRPr="00C475CC" w14:paraId="7B3E1DB2" w14:textId="77777777" w:rsidTr="003C4384">
        <w:trPr>
          <w:trHeight w:val="1754"/>
        </w:trPr>
        <w:tc>
          <w:tcPr>
            <w:tcW w:w="9895" w:type="dxa"/>
          </w:tcPr>
          <w:p w14:paraId="0C037221" w14:textId="77777777" w:rsidR="005453A8" w:rsidRPr="00C475CC" w:rsidRDefault="005453A8" w:rsidP="00F64922">
            <w:pPr>
              <w:rPr>
                <w:rFonts w:ascii="Times New Roman" w:hAnsi="Times New Roman" w:cs="Times New Roman"/>
                <w:sz w:val="22"/>
                <w:szCs w:val="22"/>
              </w:rPr>
            </w:pPr>
          </w:p>
        </w:tc>
      </w:tr>
    </w:tbl>
    <w:p w14:paraId="19064155" w14:textId="77777777" w:rsidR="005453A8" w:rsidRPr="00C475CC" w:rsidRDefault="005453A8" w:rsidP="00F64922">
      <w:pPr>
        <w:rPr>
          <w:rFonts w:ascii="Times New Roman" w:hAnsi="Times New Roman" w:cs="Times New Roman"/>
          <w:sz w:val="22"/>
          <w:szCs w:val="22"/>
        </w:rPr>
      </w:pPr>
    </w:p>
    <w:sectPr w:rsidR="005453A8" w:rsidRPr="00C475CC" w:rsidSect="003C4384">
      <w:pgSz w:w="12240" w:h="15840"/>
      <w:pgMar w:top="747"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22"/>
    <w:rsid w:val="003C4384"/>
    <w:rsid w:val="003E3F66"/>
    <w:rsid w:val="005453A8"/>
    <w:rsid w:val="0077020B"/>
    <w:rsid w:val="00C17B31"/>
    <w:rsid w:val="00C475CC"/>
    <w:rsid w:val="00D26935"/>
    <w:rsid w:val="00DA0B1E"/>
    <w:rsid w:val="00E66873"/>
    <w:rsid w:val="00F64922"/>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0774"/>
  <w15:chartTrackingRefBased/>
  <w15:docId w15:val="{07505756-B673-BB4E-831F-B3C56CE9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4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Quarnicia.Smith@ade.arkans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Claire Hyatt (ADE)</dc:creator>
  <cp:keywords/>
  <dc:description/>
  <cp:lastModifiedBy>Stacy Smith (ADE)</cp:lastModifiedBy>
  <cp:revision>2</cp:revision>
  <dcterms:created xsi:type="dcterms:W3CDTF">2021-07-22T13:13:00Z</dcterms:created>
  <dcterms:modified xsi:type="dcterms:W3CDTF">2021-07-22T13:13:00Z</dcterms:modified>
</cp:coreProperties>
</file>