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21A2" w14:textId="77777777" w:rsidR="00DA6410" w:rsidRPr="0092185E" w:rsidRDefault="00DA6410" w:rsidP="00DA6410">
      <w:pPr>
        <w:widowControl w:val="0"/>
        <w:autoSpaceDE w:val="0"/>
        <w:autoSpaceDN w:val="0"/>
        <w:adjustRightInd w:val="0"/>
        <w:spacing w:after="0" w:line="240" w:lineRule="auto"/>
        <w:rPr>
          <w:rFonts w:ascii="Times New Roman" w:eastAsiaTheme="minorEastAsia" w:hAnsi="Times New Roman" w:cs="Times New Roman"/>
          <w:b/>
          <w:bCs/>
          <w:sz w:val="44"/>
          <w:szCs w:val="44"/>
        </w:rPr>
      </w:pPr>
    </w:p>
    <w:p w14:paraId="7B3C0FE7" w14:textId="27190D2A" w:rsidR="00DA6410" w:rsidRPr="0092185E" w:rsidRDefault="00DA6410" w:rsidP="00DA6410">
      <w:pPr>
        <w:spacing w:after="0" w:line="240" w:lineRule="auto"/>
        <w:jc w:val="center"/>
        <w:rPr>
          <w:rFonts w:ascii="Times New Roman" w:eastAsia="Times New Roman" w:hAnsi="Times New Roman" w:cs="Times New Roman"/>
          <w:b/>
          <w:sz w:val="48"/>
          <w:szCs w:val="24"/>
        </w:rPr>
      </w:pPr>
      <w:r w:rsidRPr="0092185E">
        <w:rPr>
          <w:rFonts w:ascii="Times New Roman" w:eastAsia="Times New Roman" w:hAnsi="Times New Roman" w:cs="Times New Roman"/>
          <w:b/>
          <w:sz w:val="48"/>
          <w:szCs w:val="24"/>
        </w:rPr>
        <w:t>20</w:t>
      </w:r>
      <w:r w:rsidR="001D2722">
        <w:rPr>
          <w:rFonts w:ascii="Times New Roman" w:eastAsia="Times New Roman" w:hAnsi="Times New Roman" w:cs="Times New Roman"/>
          <w:b/>
          <w:sz w:val="48"/>
          <w:szCs w:val="24"/>
        </w:rPr>
        <w:t>2</w:t>
      </w:r>
      <w:r w:rsidR="00B4331F">
        <w:rPr>
          <w:rFonts w:ascii="Times New Roman" w:eastAsia="Times New Roman" w:hAnsi="Times New Roman" w:cs="Times New Roman"/>
          <w:b/>
          <w:sz w:val="48"/>
          <w:szCs w:val="24"/>
        </w:rPr>
        <w:t>2</w:t>
      </w:r>
      <w:r w:rsidR="00C5589D" w:rsidRPr="0092185E">
        <w:rPr>
          <w:rFonts w:ascii="Times New Roman" w:eastAsia="Times New Roman" w:hAnsi="Times New Roman" w:cs="Times New Roman"/>
          <w:b/>
          <w:sz w:val="48"/>
          <w:szCs w:val="24"/>
        </w:rPr>
        <w:t>-20</w:t>
      </w:r>
      <w:r w:rsidR="00C71D4E">
        <w:rPr>
          <w:rFonts w:ascii="Times New Roman" w:eastAsia="Times New Roman" w:hAnsi="Times New Roman" w:cs="Times New Roman"/>
          <w:b/>
          <w:sz w:val="48"/>
          <w:szCs w:val="24"/>
        </w:rPr>
        <w:t>2</w:t>
      </w:r>
      <w:r w:rsidR="00B4331F">
        <w:rPr>
          <w:rFonts w:ascii="Times New Roman" w:eastAsia="Times New Roman" w:hAnsi="Times New Roman" w:cs="Times New Roman"/>
          <w:b/>
          <w:sz w:val="48"/>
          <w:szCs w:val="24"/>
        </w:rPr>
        <w:t>3</w:t>
      </w:r>
    </w:p>
    <w:p w14:paraId="4A3AF8C5" w14:textId="77777777" w:rsidR="00DA6410" w:rsidRPr="0092185E" w:rsidRDefault="00DA6410" w:rsidP="00DA6410">
      <w:pPr>
        <w:spacing w:after="0" w:line="240" w:lineRule="auto"/>
        <w:jc w:val="center"/>
        <w:rPr>
          <w:rFonts w:ascii="Times New Roman" w:eastAsia="Times New Roman" w:hAnsi="Times New Roman" w:cs="Times New Roman"/>
          <w:b/>
          <w:sz w:val="24"/>
          <w:szCs w:val="24"/>
        </w:rPr>
      </w:pPr>
    </w:p>
    <w:p w14:paraId="53666E1D" w14:textId="77777777" w:rsidR="00DA6410" w:rsidRPr="0092185E" w:rsidRDefault="00DA6410" w:rsidP="00DA6410">
      <w:pPr>
        <w:spacing w:after="0" w:line="240" w:lineRule="auto"/>
        <w:jc w:val="center"/>
        <w:rPr>
          <w:rFonts w:ascii="Times New Roman" w:eastAsia="Times New Roman" w:hAnsi="Times New Roman" w:cs="Times New Roman"/>
          <w:b/>
          <w:sz w:val="24"/>
          <w:szCs w:val="24"/>
        </w:rPr>
      </w:pPr>
    </w:p>
    <w:p w14:paraId="1B9B327E" w14:textId="0A015EDC" w:rsidR="00DA6410" w:rsidRPr="0092185E" w:rsidRDefault="00436708" w:rsidP="00DA641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Request for Applications</w:t>
      </w:r>
      <w:r w:rsidR="00A36C82">
        <w:rPr>
          <w:rFonts w:ascii="Times New Roman" w:eastAsia="Times New Roman" w:hAnsi="Times New Roman" w:cs="Times New Roman"/>
          <w:b/>
          <w:sz w:val="40"/>
          <w:szCs w:val="40"/>
        </w:rPr>
        <w:t xml:space="preserve"> (RFA)</w:t>
      </w:r>
    </w:p>
    <w:p w14:paraId="2BECCB17"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3637F77D" w14:textId="662A1482" w:rsidR="003B3B8F" w:rsidRDefault="00A36C82" w:rsidP="00DA641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Arkansas</w:t>
      </w:r>
      <w:r w:rsidR="00DA6410" w:rsidRPr="0092185E">
        <w:rPr>
          <w:rFonts w:ascii="Times New Roman" w:eastAsia="Times New Roman" w:hAnsi="Times New Roman" w:cs="Times New Roman"/>
          <w:b/>
          <w:sz w:val="40"/>
          <w:szCs w:val="40"/>
        </w:rPr>
        <w:t xml:space="preserve"> </w:t>
      </w:r>
      <w:r w:rsidR="003B3B8F">
        <w:rPr>
          <w:rFonts w:ascii="Times New Roman" w:eastAsia="Times New Roman" w:hAnsi="Times New Roman" w:cs="Times New Roman"/>
          <w:b/>
          <w:sz w:val="40"/>
          <w:szCs w:val="40"/>
        </w:rPr>
        <w:t xml:space="preserve">AWARE </w:t>
      </w:r>
      <w:r w:rsidR="005B0B3C">
        <w:rPr>
          <w:rFonts w:ascii="Times New Roman" w:eastAsia="Times New Roman" w:hAnsi="Times New Roman" w:cs="Times New Roman"/>
          <w:b/>
          <w:sz w:val="40"/>
          <w:szCs w:val="40"/>
        </w:rPr>
        <w:t>Advancement</w:t>
      </w:r>
    </w:p>
    <w:p w14:paraId="1C1E50DA" w14:textId="3040CE93" w:rsidR="00DA6410" w:rsidRPr="0092185E" w:rsidRDefault="003B3B8F" w:rsidP="00DA641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School Mini</w:t>
      </w:r>
      <w:r w:rsidR="001F799B">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Grant Project</w:t>
      </w:r>
    </w:p>
    <w:p w14:paraId="521077E3" w14:textId="77777777" w:rsidR="00DA6410" w:rsidRPr="0092185E" w:rsidRDefault="00DA6410" w:rsidP="00DA6410">
      <w:pPr>
        <w:spacing w:after="0" w:line="240" w:lineRule="auto"/>
        <w:jc w:val="center"/>
        <w:rPr>
          <w:rFonts w:ascii="Times New Roman" w:eastAsia="Times New Roman" w:hAnsi="Times New Roman" w:cs="Times New Roman"/>
          <w:b/>
          <w:sz w:val="24"/>
          <w:szCs w:val="24"/>
        </w:rPr>
      </w:pPr>
      <w:r w:rsidRPr="0092185E">
        <w:rPr>
          <w:rFonts w:ascii="Times New Roman" w:eastAsia="Times New Roman" w:hAnsi="Times New Roman" w:cs="Times New Roman"/>
          <w:b/>
          <w:sz w:val="24"/>
          <w:szCs w:val="24"/>
        </w:rPr>
        <w:tab/>
      </w:r>
    </w:p>
    <w:p w14:paraId="5CD41E3F" w14:textId="046B16CA" w:rsidR="00DA6410" w:rsidRPr="0092185E" w:rsidRDefault="001F5EB1" w:rsidP="00DA6410">
      <w:pPr>
        <w:spacing w:after="0" w:line="240" w:lineRule="auto"/>
        <w:jc w:val="center"/>
        <w:rPr>
          <w:rFonts w:ascii="Times New Roman" w:eastAsia="Times New Roman" w:hAnsi="Times New Roman" w:cs="Times New Roman"/>
          <w:b/>
          <w:sz w:val="24"/>
          <w:szCs w:val="24"/>
        </w:rPr>
      </w:pPr>
      <w:r w:rsidRPr="001F5EB1">
        <w:rPr>
          <w:rFonts w:ascii="Times New Roman" w:eastAsia="Times New Roman" w:hAnsi="Times New Roman" w:cs="Times New Roman"/>
          <w:b/>
          <w:noProof/>
          <w:sz w:val="24"/>
          <w:szCs w:val="24"/>
        </w:rPr>
        <w:drawing>
          <wp:inline distT="0" distB="0" distL="0" distR="0" wp14:anchorId="1B55ED1F" wp14:editId="4A767868">
            <wp:extent cx="4257675" cy="1077912"/>
            <wp:effectExtent l="0" t="0" r="0" b="8255"/>
            <wp:docPr id="4102" name="Picture 3">
              <a:extLst xmlns:a="http://schemas.openxmlformats.org/drawingml/2006/main">
                <a:ext uri="{FF2B5EF4-FFF2-40B4-BE49-F238E27FC236}">
                  <a16:creationId xmlns:a16="http://schemas.microsoft.com/office/drawing/2014/main" id="{B21C49B5-1DDF-4B0E-9EF8-3BC1781F73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3">
                      <a:extLst>
                        <a:ext uri="{FF2B5EF4-FFF2-40B4-BE49-F238E27FC236}">
                          <a16:creationId xmlns:a16="http://schemas.microsoft.com/office/drawing/2014/main" id="{B21C49B5-1DDF-4B0E-9EF8-3BC1781F731B}"/>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1077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5E2DFBC"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3BADEA0B"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19F86B0F" w14:textId="0C32404C" w:rsidR="00DA6410" w:rsidRPr="0092185E" w:rsidRDefault="00DA6410" w:rsidP="00DA6410">
      <w:pPr>
        <w:spacing w:after="0" w:line="240" w:lineRule="auto"/>
        <w:jc w:val="center"/>
        <w:rPr>
          <w:rFonts w:ascii="Times New Roman" w:eastAsia="Times New Roman" w:hAnsi="Times New Roman" w:cs="Times New Roman"/>
          <w:b/>
          <w:sz w:val="40"/>
          <w:szCs w:val="40"/>
        </w:rPr>
      </w:pPr>
      <w:r w:rsidRPr="0092185E">
        <w:rPr>
          <w:rFonts w:ascii="Times New Roman" w:eastAsia="Times New Roman" w:hAnsi="Times New Roman" w:cs="Times New Roman"/>
          <w:b/>
          <w:sz w:val="40"/>
          <w:szCs w:val="40"/>
        </w:rPr>
        <w:t>GUIDELINES</w:t>
      </w:r>
      <w:r w:rsidR="00436708">
        <w:rPr>
          <w:rFonts w:ascii="Times New Roman" w:eastAsia="Times New Roman" w:hAnsi="Times New Roman" w:cs="Times New Roman"/>
          <w:b/>
          <w:sz w:val="40"/>
          <w:szCs w:val="40"/>
        </w:rPr>
        <w:t xml:space="preserve"> &amp; APPLICATION TEMPLATE</w:t>
      </w:r>
      <w:r w:rsidRPr="0092185E">
        <w:rPr>
          <w:rFonts w:ascii="Times New Roman" w:eastAsia="Times New Roman" w:hAnsi="Times New Roman" w:cs="Times New Roman"/>
          <w:b/>
          <w:sz w:val="40"/>
          <w:szCs w:val="40"/>
        </w:rPr>
        <w:t xml:space="preserve">  </w:t>
      </w:r>
    </w:p>
    <w:p w14:paraId="6A2FE7BA" w14:textId="77777777" w:rsidR="00DA6410" w:rsidRPr="0092185E" w:rsidRDefault="003B3B8F" w:rsidP="00DA6410">
      <w:pPr>
        <w:spacing w:after="0" w:line="240" w:lineRule="auto"/>
        <w:jc w:val="center"/>
        <w:rPr>
          <w:rFonts w:ascii="Times New Roman" w:eastAsia="Times New Roman" w:hAnsi="Times New Roman" w:cs="Times New Roman"/>
          <w:b/>
          <w:sz w:val="40"/>
          <w:szCs w:val="40"/>
        </w:rPr>
      </w:pPr>
      <w:r>
        <w:rPr>
          <w:rFonts w:ascii="Times New Roman" w:eastAsiaTheme="minorEastAsia" w:hAnsi="Times New Roman" w:cs="Times New Roman"/>
          <w:b/>
          <w:bCs/>
          <w:noProof/>
          <w:sz w:val="44"/>
          <w:szCs w:val="44"/>
        </w:rPr>
        <w:drawing>
          <wp:anchor distT="0" distB="0" distL="114300" distR="114300" simplePos="0" relativeHeight="251671552" behindDoc="0" locked="0" layoutInCell="1" allowOverlap="1" wp14:anchorId="4D5F11DC" wp14:editId="533CF877">
            <wp:simplePos x="0" y="0"/>
            <wp:positionH relativeFrom="margin">
              <wp:align>center</wp:align>
            </wp:positionH>
            <wp:positionV relativeFrom="paragraph">
              <wp:posOffset>73025</wp:posOffset>
            </wp:positionV>
            <wp:extent cx="2686050" cy="19155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915532"/>
                    </a:xfrm>
                    <a:prstGeom prst="rect">
                      <a:avLst/>
                    </a:prstGeom>
                    <a:noFill/>
                    <a:ln>
                      <a:noFill/>
                    </a:ln>
                  </pic:spPr>
                </pic:pic>
              </a:graphicData>
            </a:graphic>
          </wp:anchor>
        </w:drawing>
      </w:r>
    </w:p>
    <w:p w14:paraId="4AD9BD23"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1E39B724"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2733A83C"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03C9DC91"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721F6730"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39C68556"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0FF61979" w14:textId="77777777" w:rsidR="00DA6410" w:rsidRPr="0092185E" w:rsidRDefault="00DA6410" w:rsidP="00DA6410">
      <w:pPr>
        <w:spacing w:after="0" w:line="240" w:lineRule="auto"/>
        <w:jc w:val="center"/>
        <w:rPr>
          <w:rFonts w:ascii="Times New Roman" w:eastAsia="Times New Roman" w:hAnsi="Times New Roman" w:cs="Times New Roman"/>
          <w:b/>
          <w:sz w:val="40"/>
          <w:szCs w:val="40"/>
        </w:rPr>
      </w:pPr>
    </w:p>
    <w:p w14:paraId="6F3BF9A4" w14:textId="642E3C67" w:rsidR="00DA6410" w:rsidRPr="0092185E" w:rsidRDefault="00DA6410" w:rsidP="00DA6410">
      <w:pPr>
        <w:spacing w:after="0" w:line="240" w:lineRule="auto"/>
        <w:jc w:val="center"/>
        <w:rPr>
          <w:rFonts w:ascii="Times New Roman" w:eastAsia="Times New Roman" w:hAnsi="Times New Roman" w:cs="Times New Roman"/>
          <w:b/>
          <w:sz w:val="24"/>
          <w:szCs w:val="24"/>
          <w:u w:val="single"/>
        </w:rPr>
      </w:pPr>
      <w:r w:rsidRPr="0092185E">
        <w:rPr>
          <w:rFonts w:ascii="Times New Roman" w:eastAsia="Times New Roman" w:hAnsi="Times New Roman" w:cs="Times New Roman"/>
          <w:b/>
          <w:sz w:val="24"/>
          <w:szCs w:val="24"/>
          <w:u w:val="single"/>
        </w:rPr>
        <w:t>A</w:t>
      </w:r>
      <w:r w:rsidR="001F799B">
        <w:rPr>
          <w:rFonts w:ascii="Times New Roman" w:eastAsia="Times New Roman" w:hAnsi="Times New Roman" w:cs="Times New Roman"/>
          <w:b/>
          <w:sz w:val="24"/>
          <w:szCs w:val="24"/>
          <w:u w:val="single"/>
        </w:rPr>
        <w:t>PPLICATION</w:t>
      </w:r>
      <w:r w:rsidRPr="0092185E">
        <w:rPr>
          <w:rFonts w:ascii="Times New Roman" w:eastAsia="Times New Roman" w:hAnsi="Times New Roman" w:cs="Times New Roman"/>
          <w:b/>
          <w:sz w:val="24"/>
          <w:szCs w:val="24"/>
          <w:u w:val="single"/>
        </w:rPr>
        <w:t xml:space="preserve"> DEADLINE</w:t>
      </w:r>
    </w:p>
    <w:p w14:paraId="26375FCE" w14:textId="003BC95E" w:rsidR="00C71D4E" w:rsidRPr="009A7D12" w:rsidRDefault="00C71D4E" w:rsidP="00C71D4E">
      <w:pPr>
        <w:jc w:val="center"/>
        <w:rPr>
          <w:rFonts w:ascii="Times New Roman" w:hAnsi="Times New Roman" w:cs="Times New Roman"/>
          <w:color w:val="000000"/>
          <w:u w:val="single"/>
        </w:rPr>
      </w:pPr>
      <w:r w:rsidRPr="00C71D4E">
        <w:rPr>
          <w:rFonts w:ascii="Times New Roman" w:hAnsi="Times New Roman" w:cs="Times New Roman"/>
          <w:b/>
          <w:bCs/>
          <w:color w:val="000000"/>
        </w:rPr>
        <w:t xml:space="preserve">Completed applications will be accepted through </w:t>
      </w:r>
      <w:r w:rsidR="009A7D12">
        <w:rPr>
          <w:rFonts w:ascii="Times New Roman" w:hAnsi="Times New Roman" w:cs="Times New Roman"/>
          <w:b/>
          <w:bCs/>
          <w:color w:val="000000"/>
        </w:rPr>
        <w:t>Friday, October</w:t>
      </w:r>
      <w:r w:rsidR="00B4331F">
        <w:rPr>
          <w:rFonts w:ascii="Times New Roman" w:hAnsi="Times New Roman" w:cs="Times New Roman"/>
          <w:b/>
          <w:bCs/>
          <w:color w:val="000000"/>
        </w:rPr>
        <w:t xml:space="preserve"> 28, 2022</w:t>
      </w:r>
      <w:r w:rsidRPr="00C71D4E">
        <w:rPr>
          <w:rFonts w:ascii="Times New Roman" w:hAnsi="Times New Roman" w:cs="Times New Roman"/>
          <w:b/>
          <w:bCs/>
          <w:color w:val="000000"/>
        </w:rPr>
        <w:t xml:space="preserve">, or </w:t>
      </w:r>
      <w:r w:rsidRPr="009A7D12">
        <w:rPr>
          <w:rFonts w:ascii="Times New Roman" w:hAnsi="Times New Roman" w:cs="Times New Roman"/>
          <w:b/>
          <w:bCs/>
          <w:color w:val="000000"/>
          <w:u w:val="single"/>
        </w:rPr>
        <w:t>until funds are depleted</w:t>
      </w:r>
      <w:r w:rsidRPr="009A7D12">
        <w:rPr>
          <w:rFonts w:ascii="Times New Roman" w:hAnsi="Times New Roman" w:cs="Times New Roman"/>
          <w:color w:val="000000"/>
          <w:u w:val="single"/>
        </w:rPr>
        <w:t>.</w:t>
      </w:r>
    </w:p>
    <w:p w14:paraId="6D9A88E7" w14:textId="7C0D5308" w:rsidR="004E7B41" w:rsidRPr="0092185E" w:rsidRDefault="004E7B41" w:rsidP="004E7B41">
      <w:pPr>
        <w:spacing w:after="0" w:line="240" w:lineRule="auto"/>
        <w:rPr>
          <w:rFonts w:ascii="Times New Roman" w:eastAsia="Times New Roman" w:hAnsi="Times New Roman" w:cs="Times New Roman"/>
          <w:b/>
          <w:sz w:val="32"/>
          <w:szCs w:val="40"/>
        </w:rPr>
      </w:pPr>
    </w:p>
    <w:p w14:paraId="5C8300E0" w14:textId="77777777" w:rsidR="003B3B8F" w:rsidRDefault="003B3B8F">
      <w:pPr>
        <w:rPr>
          <w:rFonts w:ascii="Times New Roman" w:eastAsia="Times New Roman" w:hAnsi="Times New Roman" w:cs="Times New Roman"/>
          <w:b/>
          <w:sz w:val="32"/>
          <w:szCs w:val="40"/>
        </w:rPr>
      </w:pPr>
      <w:r>
        <w:rPr>
          <w:rFonts w:ascii="Times New Roman" w:eastAsia="Times New Roman" w:hAnsi="Times New Roman" w:cs="Times New Roman"/>
          <w:b/>
          <w:sz w:val="32"/>
          <w:szCs w:val="40"/>
        </w:rPr>
        <w:br w:type="page"/>
      </w:r>
    </w:p>
    <w:p w14:paraId="4DBC8AB0" w14:textId="5C114485" w:rsidR="001F5EB1" w:rsidRPr="00855F8D" w:rsidRDefault="001F5EB1" w:rsidP="004E7B41">
      <w:pPr>
        <w:spacing w:after="0" w:line="240" w:lineRule="auto"/>
        <w:jc w:val="center"/>
        <w:rPr>
          <w:rFonts w:ascii="Times New Roman" w:eastAsia="Times New Roman" w:hAnsi="Times New Roman" w:cs="Times New Roman"/>
          <w:b/>
          <w:sz w:val="32"/>
          <w:szCs w:val="40"/>
        </w:rPr>
      </w:pPr>
      <w:r w:rsidRPr="00855F8D">
        <w:rPr>
          <w:rFonts w:ascii="Times New Roman" w:eastAsia="Times New Roman" w:hAnsi="Times New Roman" w:cs="Times New Roman"/>
          <w:b/>
          <w:sz w:val="32"/>
          <w:szCs w:val="40"/>
        </w:rPr>
        <w:lastRenderedPageBreak/>
        <w:t>Division of Elementary and Secondary Education</w:t>
      </w:r>
    </w:p>
    <w:p w14:paraId="391C29BD" w14:textId="77777777" w:rsidR="00DA6410" w:rsidRPr="00855F8D" w:rsidRDefault="003B3B8F" w:rsidP="00DA6410">
      <w:pPr>
        <w:spacing w:after="0" w:line="240" w:lineRule="auto"/>
        <w:jc w:val="center"/>
        <w:rPr>
          <w:rFonts w:ascii="Times New Roman" w:eastAsia="Times New Roman" w:hAnsi="Times New Roman" w:cs="Times New Roman"/>
          <w:b/>
          <w:sz w:val="32"/>
          <w:szCs w:val="40"/>
        </w:rPr>
      </w:pPr>
      <w:r w:rsidRPr="00855F8D">
        <w:rPr>
          <w:rFonts w:ascii="Times New Roman" w:eastAsia="Times New Roman" w:hAnsi="Times New Roman" w:cs="Times New Roman"/>
          <w:b/>
          <w:sz w:val="32"/>
          <w:szCs w:val="40"/>
        </w:rPr>
        <w:t>Arkansas AWARE</w:t>
      </w:r>
      <w:r w:rsidR="00C42E98" w:rsidRPr="00855F8D">
        <w:rPr>
          <w:rFonts w:ascii="Times New Roman" w:eastAsia="Times New Roman" w:hAnsi="Times New Roman" w:cs="Times New Roman"/>
          <w:b/>
          <w:sz w:val="32"/>
          <w:szCs w:val="40"/>
        </w:rPr>
        <w:t xml:space="preserve"> Advancement</w:t>
      </w:r>
    </w:p>
    <w:p w14:paraId="087A0DE8" w14:textId="2D035D9D" w:rsidR="00DA6410" w:rsidRPr="00855F8D" w:rsidRDefault="001F799B" w:rsidP="00DA6410">
      <w:pPr>
        <w:spacing w:after="0" w:line="240" w:lineRule="auto"/>
        <w:jc w:val="center"/>
        <w:rPr>
          <w:rFonts w:ascii="Times New Roman" w:eastAsia="Times New Roman" w:hAnsi="Times New Roman" w:cs="Times New Roman"/>
          <w:b/>
          <w:sz w:val="32"/>
          <w:szCs w:val="40"/>
        </w:rPr>
      </w:pPr>
      <w:r w:rsidRPr="00855F8D">
        <w:rPr>
          <w:rFonts w:ascii="Times New Roman" w:eastAsia="Times New Roman" w:hAnsi="Times New Roman" w:cs="Times New Roman"/>
          <w:b/>
          <w:sz w:val="32"/>
          <w:szCs w:val="40"/>
        </w:rPr>
        <w:t>School Mini-</w:t>
      </w:r>
      <w:r w:rsidR="003B3B8F" w:rsidRPr="00855F8D">
        <w:rPr>
          <w:rFonts w:ascii="Times New Roman" w:eastAsia="Times New Roman" w:hAnsi="Times New Roman" w:cs="Times New Roman"/>
          <w:b/>
          <w:sz w:val="32"/>
          <w:szCs w:val="40"/>
        </w:rPr>
        <w:t>Grant Project</w:t>
      </w:r>
    </w:p>
    <w:p w14:paraId="4D743361" w14:textId="41F0B578" w:rsidR="00DA6410" w:rsidRPr="00855F8D" w:rsidRDefault="00DA6410" w:rsidP="004E7B41">
      <w:pPr>
        <w:spacing w:after="0" w:line="240" w:lineRule="auto"/>
        <w:jc w:val="center"/>
        <w:rPr>
          <w:rFonts w:ascii="Times New Roman" w:eastAsia="Times New Roman" w:hAnsi="Times New Roman" w:cs="Times New Roman"/>
          <w:b/>
        </w:rPr>
      </w:pPr>
      <w:r w:rsidRPr="00855F8D">
        <w:rPr>
          <w:rFonts w:ascii="Times New Roman" w:eastAsia="Times New Roman" w:hAnsi="Times New Roman" w:cs="Times New Roman"/>
          <w:b/>
        </w:rPr>
        <w:t xml:space="preserve"> </w:t>
      </w:r>
      <w:r w:rsidR="00B4331F">
        <w:rPr>
          <w:rFonts w:ascii="Times New Roman" w:eastAsia="Times New Roman" w:hAnsi="Times New Roman" w:cs="Times New Roman"/>
          <w:b/>
        </w:rPr>
        <w:t>2022-2023</w:t>
      </w:r>
    </w:p>
    <w:p w14:paraId="7DE3EF9E" w14:textId="164A9A17"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u w:val="single"/>
        </w:rPr>
        <w:t>PURPOSE</w:t>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p>
    <w:p w14:paraId="2C6C895E" w14:textId="3727DECE" w:rsidR="00876A42" w:rsidRPr="00B4331F" w:rsidRDefault="00DA6410" w:rsidP="001F799B">
      <w:pPr>
        <w:spacing w:after="0" w:line="240" w:lineRule="auto"/>
        <w:rPr>
          <w:rFonts w:ascii="Times New Roman" w:eastAsia="Times New Roman" w:hAnsi="Times New Roman" w:cs="Times New Roman"/>
        </w:rPr>
      </w:pPr>
      <w:r w:rsidRPr="00B4331F">
        <w:rPr>
          <w:rFonts w:ascii="Times New Roman" w:eastAsia="Times New Roman" w:hAnsi="Times New Roman" w:cs="Times New Roman"/>
          <w:spacing w:val="-4"/>
        </w:rPr>
        <w:t xml:space="preserve">The Arkansas </w:t>
      </w:r>
      <w:r w:rsidR="003B3B8F" w:rsidRPr="00B4331F">
        <w:rPr>
          <w:rFonts w:ascii="Times New Roman" w:eastAsia="Times New Roman" w:hAnsi="Times New Roman" w:cs="Times New Roman"/>
          <w:spacing w:val="-4"/>
        </w:rPr>
        <w:t xml:space="preserve">AWARE </w:t>
      </w:r>
      <w:r w:rsidR="00876A42" w:rsidRPr="00B4331F">
        <w:rPr>
          <w:rFonts w:ascii="Times New Roman" w:eastAsia="Times New Roman" w:hAnsi="Times New Roman" w:cs="Times New Roman"/>
          <w:spacing w:val="-4"/>
        </w:rPr>
        <w:t xml:space="preserve">Advancement </w:t>
      </w:r>
      <w:r w:rsidR="00AB2A1C" w:rsidRPr="00B4331F">
        <w:rPr>
          <w:rFonts w:ascii="Times New Roman" w:eastAsia="Times New Roman" w:hAnsi="Times New Roman" w:cs="Times New Roman"/>
          <w:spacing w:val="-4"/>
        </w:rPr>
        <w:t>School</w:t>
      </w:r>
      <w:r w:rsidR="007900B9" w:rsidRPr="00B4331F">
        <w:rPr>
          <w:rFonts w:ascii="Times New Roman" w:eastAsia="Times New Roman" w:hAnsi="Times New Roman" w:cs="Times New Roman"/>
          <w:spacing w:val="-4"/>
        </w:rPr>
        <w:t xml:space="preserve"> </w:t>
      </w:r>
      <w:r w:rsidR="001F799B" w:rsidRPr="00B4331F">
        <w:rPr>
          <w:rFonts w:ascii="Times New Roman" w:eastAsia="Times New Roman" w:hAnsi="Times New Roman" w:cs="Times New Roman"/>
          <w:spacing w:val="-4"/>
        </w:rPr>
        <w:t>Mini-</w:t>
      </w:r>
      <w:r w:rsidR="003B3B8F" w:rsidRPr="00B4331F">
        <w:rPr>
          <w:rFonts w:ascii="Times New Roman" w:eastAsia="Times New Roman" w:hAnsi="Times New Roman" w:cs="Times New Roman"/>
          <w:spacing w:val="-4"/>
        </w:rPr>
        <w:t>Grant Project</w:t>
      </w:r>
      <w:r w:rsidRPr="00B4331F">
        <w:rPr>
          <w:rFonts w:ascii="Times New Roman" w:eastAsia="Times New Roman" w:hAnsi="Times New Roman" w:cs="Times New Roman"/>
          <w:spacing w:val="-4"/>
        </w:rPr>
        <w:t xml:space="preserve"> </w:t>
      </w:r>
      <w:r w:rsidR="00876A42" w:rsidRPr="00B4331F">
        <w:rPr>
          <w:rFonts w:ascii="Times New Roman" w:eastAsia="Times New Roman" w:hAnsi="Times New Roman" w:cs="Times New Roman"/>
          <w:spacing w:val="-4"/>
        </w:rPr>
        <w:t xml:space="preserve">is an opportunity for Arkansas </w:t>
      </w:r>
      <w:r w:rsidR="00A36C82" w:rsidRPr="00B4331F">
        <w:rPr>
          <w:rFonts w:ascii="Times New Roman" w:eastAsia="Times New Roman" w:hAnsi="Times New Roman" w:cs="Times New Roman"/>
          <w:spacing w:val="-4"/>
        </w:rPr>
        <w:t>p</w:t>
      </w:r>
      <w:r w:rsidR="00876A42" w:rsidRPr="00B4331F">
        <w:rPr>
          <w:rFonts w:ascii="Times New Roman" w:eastAsia="Times New Roman" w:hAnsi="Times New Roman" w:cs="Times New Roman"/>
          <w:spacing w:val="-4"/>
        </w:rPr>
        <w:t xml:space="preserve">ublic </w:t>
      </w:r>
      <w:r w:rsidR="00A36C82" w:rsidRPr="00B4331F">
        <w:rPr>
          <w:rFonts w:ascii="Times New Roman" w:eastAsia="Times New Roman" w:hAnsi="Times New Roman" w:cs="Times New Roman"/>
          <w:spacing w:val="-4"/>
        </w:rPr>
        <w:t>s</w:t>
      </w:r>
      <w:r w:rsidR="00876A42" w:rsidRPr="00B4331F">
        <w:rPr>
          <w:rFonts w:ascii="Times New Roman" w:eastAsia="Times New Roman" w:hAnsi="Times New Roman" w:cs="Times New Roman"/>
          <w:spacing w:val="-4"/>
        </w:rPr>
        <w:t xml:space="preserve">chool </w:t>
      </w:r>
      <w:r w:rsidR="00A36C82" w:rsidRPr="00B4331F">
        <w:rPr>
          <w:rFonts w:ascii="Times New Roman" w:eastAsia="Times New Roman" w:hAnsi="Times New Roman" w:cs="Times New Roman"/>
          <w:spacing w:val="-4"/>
        </w:rPr>
        <w:t>d</w:t>
      </w:r>
      <w:r w:rsidR="00876A42" w:rsidRPr="00B4331F">
        <w:rPr>
          <w:rFonts w:ascii="Times New Roman" w:eastAsia="Times New Roman" w:hAnsi="Times New Roman" w:cs="Times New Roman"/>
          <w:spacing w:val="-4"/>
        </w:rPr>
        <w:t xml:space="preserve">istricts </w:t>
      </w:r>
      <w:r w:rsidR="00A36C82" w:rsidRPr="00B4331F">
        <w:rPr>
          <w:rFonts w:ascii="Times New Roman" w:eastAsia="Times New Roman" w:hAnsi="Times New Roman" w:cs="Times New Roman"/>
          <w:spacing w:val="-4"/>
        </w:rPr>
        <w:t xml:space="preserve">to </w:t>
      </w:r>
      <w:r w:rsidR="00876A42" w:rsidRPr="00B4331F">
        <w:rPr>
          <w:rFonts w:ascii="Times New Roman" w:eastAsia="Times New Roman" w:hAnsi="Times New Roman" w:cs="Times New Roman"/>
          <w:spacing w:val="-4"/>
        </w:rPr>
        <w:t>participat</w:t>
      </w:r>
      <w:r w:rsidR="00A36C82" w:rsidRPr="00B4331F">
        <w:rPr>
          <w:rFonts w:ascii="Times New Roman" w:eastAsia="Times New Roman" w:hAnsi="Times New Roman" w:cs="Times New Roman"/>
          <w:spacing w:val="-4"/>
        </w:rPr>
        <w:t>e</w:t>
      </w:r>
      <w:r w:rsidR="00876A42" w:rsidRPr="00B4331F">
        <w:rPr>
          <w:rFonts w:ascii="Times New Roman" w:eastAsia="Times New Roman" w:hAnsi="Times New Roman" w:cs="Times New Roman"/>
          <w:spacing w:val="-4"/>
        </w:rPr>
        <w:t xml:space="preserve"> in the </w:t>
      </w:r>
      <w:r w:rsidR="00876A42" w:rsidRPr="00B4331F">
        <w:rPr>
          <w:rFonts w:ascii="Times New Roman" w:eastAsia="Times New Roman" w:hAnsi="Times New Roman" w:cs="Times New Roman"/>
          <w:i/>
          <w:spacing w:val="-4"/>
        </w:rPr>
        <w:t>Substance Abuse and Mental Health Services Administration</w:t>
      </w:r>
      <w:r w:rsidR="00A36C82" w:rsidRPr="00B4331F">
        <w:rPr>
          <w:rFonts w:ascii="Times New Roman" w:eastAsia="Times New Roman" w:hAnsi="Times New Roman" w:cs="Times New Roman"/>
          <w:i/>
          <w:spacing w:val="-4"/>
        </w:rPr>
        <w:t xml:space="preserve"> (SAMHSA)</w:t>
      </w:r>
      <w:r w:rsidR="00876A42" w:rsidRPr="00B4331F">
        <w:rPr>
          <w:rFonts w:ascii="Times New Roman" w:eastAsia="Times New Roman" w:hAnsi="Times New Roman" w:cs="Times New Roman"/>
          <w:i/>
          <w:spacing w:val="-4"/>
        </w:rPr>
        <w:t xml:space="preserve"> RFA-SM-18-006 AWARE (Advancing Wellness</w:t>
      </w:r>
      <w:r w:rsidR="00B43D55" w:rsidRPr="00B4331F">
        <w:rPr>
          <w:rFonts w:ascii="Times New Roman" w:eastAsia="Times New Roman" w:hAnsi="Times New Roman" w:cs="Times New Roman"/>
          <w:i/>
          <w:spacing w:val="-4"/>
        </w:rPr>
        <w:t xml:space="preserve"> </w:t>
      </w:r>
      <w:r w:rsidR="00A36C82" w:rsidRPr="00B4331F">
        <w:rPr>
          <w:rFonts w:ascii="Times New Roman" w:eastAsia="Times New Roman" w:hAnsi="Times New Roman" w:cs="Times New Roman"/>
          <w:i/>
          <w:spacing w:val="-4"/>
        </w:rPr>
        <w:t>And Resiliency in Education)</w:t>
      </w:r>
      <w:r w:rsidR="00A36C82" w:rsidRPr="00B4331F">
        <w:rPr>
          <w:rFonts w:ascii="Times New Roman" w:eastAsia="Times New Roman" w:hAnsi="Times New Roman" w:cs="Times New Roman"/>
          <w:spacing w:val="-4"/>
        </w:rPr>
        <w:t xml:space="preserve"> program. The Arkansas AWARE program is intended</w:t>
      </w:r>
      <w:r w:rsidR="00876A42" w:rsidRPr="00B4331F">
        <w:rPr>
          <w:rFonts w:ascii="Times New Roman" w:eastAsia="Times New Roman" w:hAnsi="Times New Roman" w:cs="Times New Roman"/>
          <w:i/>
          <w:spacing w:val="-4"/>
        </w:rPr>
        <w:t xml:space="preserve"> </w:t>
      </w:r>
      <w:r w:rsidR="00B43D55" w:rsidRPr="00B4331F">
        <w:rPr>
          <w:rFonts w:ascii="Times New Roman" w:eastAsia="Times New Roman" w:hAnsi="Times New Roman" w:cs="Times New Roman"/>
          <w:spacing w:val="-4"/>
        </w:rPr>
        <w:t xml:space="preserve">to support </w:t>
      </w:r>
      <w:r w:rsidR="001F75E5" w:rsidRPr="00B4331F">
        <w:rPr>
          <w:rFonts w:ascii="Times New Roman" w:eastAsia="Times New Roman" w:hAnsi="Times New Roman" w:cs="Times New Roman"/>
          <w:spacing w:val="-4"/>
        </w:rPr>
        <w:t xml:space="preserve">public schools with </w:t>
      </w:r>
      <w:r w:rsidR="00232539" w:rsidRPr="00B4331F">
        <w:rPr>
          <w:rFonts w:ascii="Times New Roman" w:eastAsia="Times New Roman" w:hAnsi="Times New Roman" w:cs="Times New Roman"/>
          <w:spacing w:val="-4"/>
        </w:rPr>
        <w:t xml:space="preserve">the </w:t>
      </w:r>
      <w:r w:rsidR="001F75E5" w:rsidRPr="00B4331F">
        <w:rPr>
          <w:rFonts w:ascii="Times New Roman" w:eastAsia="Times New Roman" w:hAnsi="Times New Roman" w:cs="Times New Roman"/>
          <w:spacing w:val="-4"/>
        </w:rPr>
        <w:t>implementation</w:t>
      </w:r>
      <w:r w:rsidR="00B4331F" w:rsidRPr="00B4331F">
        <w:rPr>
          <w:rFonts w:ascii="Muli" w:eastAsia="Times New Roman" w:hAnsi="Muli" w:cs="Times New Roman"/>
          <w:color w:val="212529"/>
        </w:rPr>
        <w:t xml:space="preserve"> of direct mental health services, mental health awareness, trauma-informed </w:t>
      </w:r>
      <w:r w:rsidR="00AA7E7D" w:rsidRPr="00B4331F">
        <w:rPr>
          <w:rFonts w:ascii="Muli" w:eastAsia="Times New Roman" w:hAnsi="Muli" w:cs="Times New Roman"/>
          <w:color w:val="212529"/>
        </w:rPr>
        <w:t>practices,</w:t>
      </w:r>
      <w:r w:rsidR="00B4331F" w:rsidRPr="00B4331F">
        <w:rPr>
          <w:rFonts w:ascii="Muli" w:eastAsia="Times New Roman" w:hAnsi="Muli" w:cs="Times New Roman"/>
          <w:color w:val="212529"/>
        </w:rPr>
        <w:t xml:space="preserve"> and behavior support services</w:t>
      </w:r>
      <w:r w:rsidR="00C42E98" w:rsidRPr="00B4331F">
        <w:rPr>
          <w:rFonts w:ascii="Times New Roman" w:eastAsia="Times New Roman" w:hAnsi="Times New Roman" w:cs="Times New Roman"/>
          <w:spacing w:val="-4"/>
        </w:rPr>
        <w:t>.</w:t>
      </w:r>
    </w:p>
    <w:p w14:paraId="5ADEB67C" w14:textId="77777777" w:rsidR="00DA6410" w:rsidRPr="00855F8D" w:rsidRDefault="00DA6410" w:rsidP="001F799B">
      <w:pPr>
        <w:spacing w:after="0" w:line="240" w:lineRule="auto"/>
        <w:rPr>
          <w:rFonts w:ascii="Times New Roman" w:eastAsia="Times New Roman" w:hAnsi="Times New Roman" w:cs="Times New Roman"/>
        </w:rPr>
      </w:pPr>
    </w:p>
    <w:p w14:paraId="2D0B9CFF" w14:textId="70663DC5" w:rsidR="00DA6410" w:rsidRPr="00855F8D" w:rsidRDefault="00DA6410" w:rsidP="001F799B">
      <w:pPr>
        <w:autoSpaceDE w:val="0"/>
        <w:autoSpaceDN w:val="0"/>
        <w:adjustRightInd w:val="0"/>
        <w:spacing w:after="0" w:line="240" w:lineRule="auto"/>
        <w:rPr>
          <w:rFonts w:ascii="Times New Roman" w:eastAsia="Times New Roman" w:hAnsi="Times New Roman" w:cs="Times New Roman"/>
          <w:u w:val="single"/>
        </w:rPr>
      </w:pPr>
      <w:r w:rsidRPr="00855F8D">
        <w:rPr>
          <w:rFonts w:ascii="Times New Roman" w:eastAsia="Times New Roman" w:hAnsi="Times New Roman" w:cs="Times New Roman"/>
          <w:b/>
          <w:u w:val="single"/>
        </w:rPr>
        <w:t>ELIGIBLE ENTITIES</w:t>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 xml:space="preserve"> </w:t>
      </w:r>
    </w:p>
    <w:p w14:paraId="22BAE5CD" w14:textId="5CF6F2B8" w:rsidR="00232539" w:rsidRPr="00637C7E" w:rsidRDefault="00232539" w:rsidP="00637C7E">
      <w:pPr>
        <w:rPr>
          <w:rFonts w:ascii="Times New Roman" w:eastAsia="Times New Roman" w:hAnsi="Times New Roman" w:cs="Times New Roman"/>
          <w:spacing w:val="-4"/>
        </w:rPr>
      </w:pPr>
      <w:r w:rsidRPr="00637C7E">
        <w:rPr>
          <w:rFonts w:ascii="Times New Roman" w:eastAsia="Times New Roman" w:hAnsi="Times New Roman" w:cs="Times New Roman"/>
          <w:spacing w:val="-4"/>
        </w:rPr>
        <w:t>All Arkansas public school districts are eligible to apply for grant funding up to $10,000 to provide direct mental health services, promote school mental health awareness, implement trauma informed programming</w:t>
      </w:r>
      <w:r w:rsidR="00E268D3">
        <w:rPr>
          <w:rFonts w:ascii="Times New Roman" w:eastAsia="Times New Roman" w:hAnsi="Times New Roman" w:cs="Times New Roman"/>
          <w:spacing w:val="-4"/>
        </w:rPr>
        <w:t xml:space="preserve"> or offer behavior support services</w:t>
      </w:r>
      <w:r w:rsidRPr="00637C7E">
        <w:rPr>
          <w:rFonts w:ascii="Times New Roman" w:eastAsia="Times New Roman" w:hAnsi="Times New Roman" w:cs="Times New Roman"/>
          <w:spacing w:val="-4"/>
        </w:rPr>
        <w:t>. Existing Arkansas AWARE designated sites may not apply.</w:t>
      </w:r>
    </w:p>
    <w:p w14:paraId="536E4FD3" w14:textId="20038460" w:rsidR="00855F8D" w:rsidRPr="00637C7E" w:rsidRDefault="00855F8D" w:rsidP="00855F8D">
      <w:pPr>
        <w:autoSpaceDE w:val="0"/>
        <w:autoSpaceDN w:val="0"/>
        <w:adjustRightInd w:val="0"/>
        <w:contextualSpacing/>
        <w:rPr>
          <w:rFonts w:ascii="Times New Roman" w:eastAsia="Times New Roman" w:hAnsi="Times New Roman" w:cs="Times New Roman"/>
        </w:rPr>
      </w:pPr>
      <w:r w:rsidRPr="00232539">
        <w:rPr>
          <w:rFonts w:ascii="Times New Roman" w:eastAsia="Times New Roman" w:hAnsi="Times New Roman" w:cs="Times New Roman"/>
        </w:rPr>
        <w:t>As a requirement of the application process, districts must</w:t>
      </w:r>
      <w:r w:rsidR="004170AB" w:rsidRPr="00637C7E">
        <w:rPr>
          <w:rFonts w:ascii="Times New Roman" w:eastAsia="Times New Roman" w:hAnsi="Times New Roman" w:cs="Times New Roman"/>
        </w:rPr>
        <w:t xml:space="preserve"> complete the</w:t>
      </w:r>
      <w:r w:rsidRPr="00637C7E">
        <w:rPr>
          <w:rFonts w:ascii="Times New Roman" w:eastAsia="Times New Roman" w:hAnsi="Times New Roman" w:cs="Times New Roman"/>
        </w:rPr>
        <w:t xml:space="preserve"> </w:t>
      </w:r>
      <w:r w:rsidRPr="00232539">
        <w:rPr>
          <w:rFonts w:ascii="Times New Roman" w:eastAsia="Times New Roman" w:hAnsi="Times New Roman" w:cs="Times New Roman"/>
        </w:rPr>
        <w:t xml:space="preserve">Bronze Level School Mental Health Profile within the </w:t>
      </w:r>
      <w:r w:rsidRPr="00637C7E">
        <w:rPr>
          <w:rFonts w:ascii="Times New Roman" w:eastAsia="Times New Roman" w:hAnsi="Times New Roman" w:cs="Times New Roman"/>
        </w:rPr>
        <w:t>School Health Assessment and Performance Evaluation (SHAPE)</w:t>
      </w:r>
      <w:r w:rsidRPr="00232539">
        <w:rPr>
          <w:rFonts w:ascii="Times New Roman" w:eastAsia="Times New Roman" w:hAnsi="Times New Roman" w:cs="Times New Roman"/>
        </w:rPr>
        <w:t xml:space="preserve"> system</w:t>
      </w:r>
      <w:r w:rsidRPr="00637C7E">
        <w:rPr>
          <w:rFonts w:ascii="Times New Roman" w:eastAsia="Times New Roman" w:hAnsi="Times New Roman" w:cs="Times New Roman"/>
        </w:rPr>
        <w:t xml:space="preserve">. </w:t>
      </w:r>
      <w:r w:rsidR="00B114C5">
        <w:rPr>
          <w:rFonts w:ascii="Times New Roman" w:eastAsia="Times New Roman" w:hAnsi="Times New Roman" w:cs="Times New Roman"/>
        </w:rPr>
        <w:t xml:space="preserve">The district will need to create a district level login and complete the following sections of the School Mental Health Profile: Students Served and Data Systems, Staffing, and Services and Supports. </w:t>
      </w:r>
      <w:r w:rsidRPr="00637C7E">
        <w:rPr>
          <w:rFonts w:ascii="Times New Roman" w:eastAsia="Times New Roman" w:hAnsi="Times New Roman" w:cs="Times New Roman"/>
        </w:rPr>
        <w:t>(</w:t>
      </w:r>
      <w:hyperlink r:id="rId9" w:history="1">
        <w:r w:rsidRPr="00637C7E">
          <w:rPr>
            <w:rStyle w:val="Hyperlink"/>
            <w:rFonts w:ascii="Times New Roman" w:eastAsia="Times New Roman" w:hAnsi="Times New Roman" w:cs="Times New Roman"/>
          </w:rPr>
          <w:t>https://theshapesystem.com/</w:t>
        </w:r>
      </w:hyperlink>
      <w:r w:rsidRPr="00637C7E">
        <w:rPr>
          <w:rFonts w:ascii="Times New Roman" w:eastAsia="Times New Roman" w:hAnsi="Times New Roman" w:cs="Times New Roman"/>
        </w:rPr>
        <w:t xml:space="preserve">). </w:t>
      </w:r>
      <w:r w:rsidRPr="00232539">
        <w:rPr>
          <w:rFonts w:ascii="Times New Roman" w:eastAsia="Times New Roman" w:hAnsi="Times New Roman" w:cs="Times New Roman"/>
        </w:rPr>
        <w:t>The Bronze Level SHAPE Certificate of Completion should be included with the application packet submission.</w:t>
      </w:r>
    </w:p>
    <w:p w14:paraId="68C89BB2" w14:textId="77777777" w:rsidR="00942337" w:rsidRPr="00855F8D" w:rsidRDefault="00942337" w:rsidP="001F799B">
      <w:pPr>
        <w:spacing w:after="0" w:line="240" w:lineRule="auto"/>
        <w:rPr>
          <w:rFonts w:ascii="Times New Roman" w:eastAsia="Times New Roman" w:hAnsi="Times New Roman" w:cs="Times New Roman"/>
          <w:b/>
          <w:u w:val="single"/>
        </w:rPr>
      </w:pPr>
    </w:p>
    <w:p w14:paraId="72733991" w14:textId="4D1FB429" w:rsidR="00DA6410" w:rsidRPr="00855F8D" w:rsidRDefault="00DA6410" w:rsidP="001F799B">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REPORTING &amp; EVALUATION REQUIREMENTS</w:t>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p>
    <w:p w14:paraId="231AAD8E" w14:textId="7ECE589D" w:rsidR="00232539" w:rsidRDefault="00EF7A00" w:rsidP="001F799B">
      <w:pPr>
        <w:spacing w:after="0" w:line="240" w:lineRule="auto"/>
        <w:rPr>
          <w:rFonts w:ascii="Times New Roman" w:eastAsia="Times New Roman" w:hAnsi="Times New Roman" w:cs="Times New Roman"/>
        </w:rPr>
      </w:pPr>
      <w:r>
        <w:rPr>
          <w:rFonts w:ascii="Times New Roman" w:eastAsia="Times New Roman" w:hAnsi="Times New Roman" w:cs="Times New Roman"/>
        </w:rPr>
        <w:t>Quarterly progress and</w:t>
      </w:r>
      <w:r w:rsidR="00B24ADE" w:rsidRPr="00855F8D">
        <w:rPr>
          <w:rFonts w:ascii="Times New Roman" w:eastAsia="Times New Roman" w:hAnsi="Times New Roman" w:cs="Times New Roman"/>
        </w:rPr>
        <w:t xml:space="preserve"> financial report</w:t>
      </w:r>
      <w:r>
        <w:rPr>
          <w:rFonts w:ascii="Times New Roman" w:eastAsia="Times New Roman" w:hAnsi="Times New Roman" w:cs="Times New Roman"/>
        </w:rPr>
        <w:t>ing</w:t>
      </w:r>
      <w:r w:rsidR="00B24ADE" w:rsidRPr="00855F8D">
        <w:rPr>
          <w:rFonts w:ascii="Times New Roman" w:eastAsia="Times New Roman" w:hAnsi="Times New Roman" w:cs="Times New Roman"/>
        </w:rPr>
        <w:t xml:space="preserve"> will be required</w:t>
      </w:r>
      <w:r>
        <w:rPr>
          <w:rFonts w:ascii="Times New Roman" w:eastAsia="Times New Roman" w:hAnsi="Times New Roman" w:cs="Times New Roman"/>
        </w:rPr>
        <w:t xml:space="preserve"> of grantees.</w:t>
      </w:r>
      <w:r w:rsidR="00B24ADE" w:rsidRPr="00855F8D">
        <w:rPr>
          <w:rFonts w:ascii="Times New Roman" w:eastAsia="Times New Roman" w:hAnsi="Times New Roman" w:cs="Times New Roman"/>
        </w:rPr>
        <w:t xml:space="preserve"> </w:t>
      </w:r>
      <w:r w:rsidR="00B24ADE" w:rsidRPr="00855F8D">
        <w:rPr>
          <w:rFonts w:ascii="Times New Roman" w:eastAsia="Times New Roman" w:hAnsi="Times New Roman" w:cs="Times New Roman"/>
          <w:b/>
        </w:rPr>
        <w:t xml:space="preserve">NOTE: During the </w:t>
      </w:r>
      <w:r w:rsidR="00B24ADE">
        <w:rPr>
          <w:rFonts w:ascii="Times New Roman" w:eastAsia="Times New Roman" w:hAnsi="Times New Roman" w:cs="Times New Roman"/>
          <w:b/>
        </w:rPr>
        <w:t>funding cycle</w:t>
      </w:r>
      <w:r w:rsidR="00B24ADE" w:rsidRPr="00855F8D">
        <w:rPr>
          <w:rFonts w:ascii="Times New Roman" w:eastAsia="Times New Roman" w:hAnsi="Times New Roman" w:cs="Times New Roman"/>
          <w:b/>
        </w:rPr>
        <w:t>,</w:t>
      </w:r>
      <w:r w:rsidR="00B24ADE" w:rsidRPr="00855F8D">
        <w:rPr>
          <w:rFonts w:ascii="Times New Roman" w:eastAsia="Times New Roman" w:hAnsi="Times New Roman" w:cs="Times New Roman"/>
        </w:rPr>
        <w:t xml:space="preserve"> </w:t>
      </w:r>
      <w:r w:rsidR="00B24ADE" w:rsidRPr="00855F8D">
        <w:rPr>
          <w:rFonts w:ascii="Times New Roman" w:eastAsia="Times New Roman" w:hAnsi="Times New Roman" w:cs="Times New Roman"/>
          <w:b/>
        </w:rPr>
        <w:t>fai</w:t>
      </w:r>
      <w:r>
        <w:rPr>
          <w:rFonts w:ascii="Times New Roman" w:eastAsia="Times New Roman" w:hAnsi="Times New Roman" w:cs="Times New Roman"/>
          <w:b/>
        </w:rPr>
        <w:t>lure to achieve benchmarks, provide a</w:t>
      </w:r>
      <w:r w:rsidR="00B24ADE" w:rsidRPr="00855F8D">
        <w:rPr>
          <w:rFonts w:ascii="Times New Roman" w:eastAsia="Times New Roman" w:hAnsi="Times New Roman" w:cs="Times New Roman"/>
          <w:b/>
        </w:rPr>
        <w:t xml:space="preserve"> designated </w:t>
      </w:r>
      <w:r>
        <w:rPr>
          <w:rFonts w:ascii="Times New Roman" w:eastAsia="Times New Roman" w:hAnsi="Times New Roman" w:cs="Times New Roman"/>
          <w:b/>
        </w:rPr>
        <w:t xml:space="preserve">representative at </w:t>
      </w:r>
      <w:r w:rsidR="00B24ADE" w:rsidRPr="00855F8D">
        <w:rPr>
          <w:rFonts w:ascii="Times New Roman" w:eastAsia="Times New Roman" w:hAnsi="Times New Roman" w:cs="Times New Roman"/>
          <w:b/>
        </w:rPr>
        <w:t xml:space="preserve">all </w:t>
      </w:r>
      <w:r w:rsidR="00B24ADE">
        <w:rPr>
          <w:rFonts w:ascii="Times New Roman" w:eastAsia="Times New Roman" w:hAnsi="Times New Roman" w:cs="Times New Roman"/>
          <w:b/>
        </w:rPr>
        <w:t xml:space="preserve">required grant related </w:t>
      </w:r>
      <w:r>
        <w:rPr>
          <w:rFonts w:ascii="Times New Roman" w:eastAsia="Times New Roman" w:hAnsi="Times New Roman" w:cs="Times New Roman"/>
          <w:b/>
        </w:rPr>
        <w:t xml:space="preserve">training sessions, </w:t>
      </w:r>
      <w:r w:rsidR="00232539">
        <w:rPr>
          <w:rFonts w:ascii="Times New Roman" w:eastAsia="Times New Roman" w:hAnsi="Times New Roman" w:cs="Times New Roman"/>
          <w:b/>
        </w:rPr>
        <w:t>or</w:t>
      </w:r>
      <w:r w:rsidR="00B24ADE" w:rsidRPr="00855F8D">
        <w:rPr>
          <w:rFonts w:ascii="Times New Roman" w:eastAsia="Times New Roman" w:hAnsi="Times New Roman" w:cs="Times New Roman"/>
          <w:b/>
        </w:rPr>
        <w:t xml:space="preserve"> submit all required reports may result in termination of the </w:t>
      </w:r>
      <w:r w:rsidR="008648B6">
        <w:rPr>
          <w:rFonts w:ascii="Times New Roman" w:eastAsia="Times New Roman" w:hAnsi="Times New Roman" w:cs="Times New Roman"/>
          <w:b/>
        </w:rPr>
        <w:t xml:space="preserve">grant </w:t>
      </w:r>
      <w:r w:rsidR="00B24ADE" w:rsidRPr="00855F8D">
        <w:rPr>
          <w:rFonts w:ascii="Times New Roman" w:eastAsia="Times New Roman" w:hAnsi="Times New Roman" w:cs="Times New Roman"/>
          <w:b/>
        </w:rPr>
        <w:t>and financial support.</w:t>
      </w:r>
      <w:r w:rsidR="00232539">
        <w:rPr>
          <w:rFonts w:ascii="Times New Roman" w:eastAsia="Times New Roman" w:hAnsi="Times New Roman" w:cs="Times New Roman"/>
        </w:rPr>
        <w:t xml:space="preserve"> </w:t>
      </w:r>
    </w:p>
    <w:p w14:paraId="49745A13" w14:textId="4D2A7F16" w:rsidR="00DA6410" w:rsidRPr="00855F8D" w:rsidRDefault="00232539" w:rsidP="00637C7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Require</w:t>
      </w:r>
      <w:r w:rsidR="00637C7E">
        <w:rPr>
          <w:rFonts w:ascii="Times New Roman" w:eastAsia="Times New Roman" w:hAnsi="Times New Roman" w:cs="Times New Roman"/>
        </w:rPr>
        <w:t>d</w:t>
      </w:r>
      <w:r>
        <w:rPr>
          <w:rFonts w:ascii="Times New Roman" w:eastAsia="Times New Roman" w:hAnsi="Times New Roman" w:cs="Times New Roman"/>
        </w:rPr>
        <w:t xml:space="preserve"> grant reports </w:t>
      </w:r>
      <w:r w:rsidR="00DA6410" w:rsidRPr="00855F8D">
        <w:rPr>
          <w:rFonts w:ascii="Times New Roman" w:eastAsia="Times New Roman" w:hAnsi="Times New Roman" w:cs="Times New Roman"/>
        </w:rPr>
        <w:t>include but are not limited to:</w:t>
      </w:r>
    </w:p>
    <w:p w14:paraId="0FB0620C" w14:textId="50555716" w:rsidR="00DA6410" w:rsidRPr="00855F8D" w:rsidRDefault="00DA6410" w:rsidP="001F799B">
      <w:pPr>
        <w:numPr>
          <w:ilvl w:val="0"/>
          <w:numId w:val="15"/>
        </w:numPr>
        <w:spacing w:after="0" w:line="240" w:lineRule="auto"/>
        <w:contextualSpacing/>
        <w:rPr>
          <w:rFonts w:ascii="Times New Roman" w:eastAsia="Calibri" w:hAnsi="Times New Roman" w:cs="Times New Roman"/>
        </w:rPr>
      </w:pPr>
      <w:r w:rsidRPr="00855F8D">
        <w:rPr>
          <w:rFonts w:ascii="Times New Roman" w:eastAsia="Calibri" w:hAnsi="Times New Roman" w:cs="Times New Roman"/>
        </w:rPr>
        <w:t>Mid-ye</w:t>
      </w:r>
      <w:r w:rsidR="00EF7A00">
        <w:rPr>
          <w:rFonts w:ascii="Times New Roman" w:eastAsia="Calibri" w:hAnsi="Times New Roman" w:cs="Times New Roman"/>
        </w:rPr>
        <w:t>ar and year-end progress report</w:t>
      </w:r>
    </w:p>
    <w:p w14:paraId="7CAE2359" w14:textId="611A3D98" w:rsidR="00DA6410" w:rsidRPr="00855F8D" w:rsidRDefault="00EF7A00" w:rsidP="001F799B">
      <w:pPr>
        <w:numPr>
          <w:ilvl w:val="0"/>
          <w:numId w:val="15"/>
        </w:numPr>
        <w:spacing w:after="0" w:line="240" w:lineRule="auto"/>
        <w:contextualSpacing/>
        <w:rPr>
          <w:rFonts w:ascii="Times New Roman" w:eastAsia="Calibri" w:hAnsi="Times New Roman" w:cs="Times New Roman"/>
        </w:rPr>
      </w:pPr>
      <w:r>
        <w:rPr>
          <w:rFonts w:ascii="Times New Roman" w:eastAsia="Calibri" w:hAnsi="Times New Roman" w:cs="Times New Roman"/>
        </w:rPr>
        <w:t>Year-end financial report</w:t>
      </w:r>
    </w:p>
    <w:p w14:paraId="6D325C15" w14:textId="72B08F04" w:rsidR="007A574F" w:rsidRPr="00855F8D" w:rsidRDefault="00EF7A00" w:rsidP="001F799B">
      <w:pPr>
        <w:numPr>
          <w:ilvl w:val="0"/>
          <w:numId w:val="15"/>
        </w:numPr>
        <w:spacing w:after="0" w:line="240" w:lineRule="auto"/>
        <w:contextualSpacing/>
        <w:rPr>
          <w:rFonts w:ascii="Times New Roman" w:eastAsia="Calibri" w:hAnsi="Times New Roman" w:cs="Times New Roman"/>
        </w:rPr>
      </w:pPr>
      <w:r>
        <w:rPr>
          <w:rFonts w:ascii="Times New Roman" w:eastAsia="Calibri" w:hAnsi="Times New Roman" w:cs="Times New Roman"/>
        </w:rPr>
        <w:t>Project Performance Objective Report</w:t>
      </w:r>
    </w:p>
    <w:p w14:paraId="64ADC229" w14:textId="77777777" w:rsidR="004938B8" w:rsidRPr="00855F8D" w:rsidRDefault="004938B8" w:rsidP="001F799B">
      <w:pPr>
        <w:contextualSpacing/>
        <w:rPr>
          <w:rFonts w:ascii="Times New Roman" w:eastAsia="Calibri" w:hAnsi="Times New Roman" w:cs="Times New Roman"/>
          <w:b/>
        </w:rPr>
      </w:pPr>
    </w:p>
    <w:p w14:paraId="78FE8970" w14:textId="77777777" w:rsidR="00DA6410"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b/>
          <w:u w:val="single"/>
        </w:rPr>
        <w:t>PROFESSIONAL DEVELOPMENT REQUIREMENTS</w:t>
      </w:r>
    </w:p>
    <w:p w14:paraId="57EB9921" w14:textId="2AB3A2C3" w:rsidR="00DA6410" w:rsidRPr="00855F8D" w:rsidRDefault="0043534B"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A </w:t>
      </w:r>
      <w:r w:rsidR="00EF7A00" w:rsidRPr="00855F8D">
        <w:rPr>
          <w:rFonts w:ascii="Times New Roman" w:eastAsia="Times New Roman" w:hAnsi="Times New Roman" w:cs="Times New Roman"/>
        </w:rPr>
        <w:t>school-designated</w:t>
      </w:r>
      <w:r w:rsidRPr="00855F8D">
        <w:rPr>
          <w:rFonts w:ascii="Times New Roman" w:eastAsia="Times New Roman" w:hAnsi="Times New Roman" w:cs="Times New Roman"/>
        </w:rPr>
        <w:t xml:space="preserve"> </w:t>
      </w:r>
      <w:r w:rsidR="00473987" w:rsidRPr="00855F8D">
        <w:rPr>
          <w:rFonts w:ascii="Times New Roman" w:eastAsia="Times New Roman" w:hAnsi="Times New Roman" w:cs="Times New Roman"/>
        </w:rPr>
        <w:t>representative</w:t>
      </w:r>
      <w:r w:rsidR="00EF7A00">
        <w:rPr>
          <w:rFonts w:ascii="Times New Roman" w:eastAsia="Times New Roman" w:hAnsi="Times New Roman" w:cs="Times New Roman"/>
        </w:rPr>
        <w:t xml:space="preserve"> (preferably a designated district school-based mental health coordinator</w:t>
      </w:r>
      <w:r w:rsidR="008E56BB" w:rsidRPr="00855F8D">
        <w:rPr>
          <w:rFonts w:ascii="Times New Roman" w:eastAsia="Times New Roman" w:hAnsi="Times New Roman" w:cs="Times New Roman"/>
        </w:rPr>
        <w:t xml:space="preserve">) </w:t>
      </w:r>
      <w:r w:rsidR="00EF7A00">
        <w:rPr>
          <w:rFonts w:ascii="Times New Roman" w:eastAsia="Times New Roman" w:hAnsi="Times New Roman" w:cs="Times New Roman"/>
        </w:rPr>
        <w:t xml:space="preserve">must </w:t>
      </w:r>
      <w:r w:rsidR="00473987" w:rsidRPr="00855F8D">
        <w:rPr>
          <w:rFonts w:ascii="Times New Roman" w:eastAsia="Times New Roman" w:hAnsi="Times New Roman" w:cs="Times New Roman"/>
        </w:rPr>
        <w:t>attend all</w:t>
      </w:r>
      <w:r w:rsidR="00EF7A00">
        <w:rPr>
          <w:rFonts w:ascii="Times New Roman" w:eastAsia="Times New Roman" w:hAnsi="Times New Roman" w:cs="Times New Roman"/>
        </w:rPr>
        <w:t xml:space="preserve"> meetings required by the </w:t>
      </w:r>
      <w:r w:rsidR="00473987" w:rsidRPr="00855F8D">
        <w:rPr>
          <w:rFonts w:ascii="Times New Roman" w:eastAsia="Times New Roman" w:hAnsi="Times New Roman" w:cs="Times New Roman"/>
        </w:rPr>
        <w:t>grant project</w:t>
      </w:r>
      <w:r w:rsidRPr="00855F8D">
        <w:rPr>
          <w:rFonts w:ascii="Times New Roman" w:eastAsia="Times New Roman" w:hAnsi="Times New Roman" w:cs="Times New Roman"/>
        </w:rPr>
        <w:t>.</w:t>
      </w:r>
      <w:r w:rsidR="00DA6410" w:rsidRPr="00855F8D">
        <w:rPr>
          <w:rFonts w:ascii="Times New Roman" w:eastAsia="Times New Roman" w:hAnsi="Times New Roman" w:cs="Times New Roman"/>
        </w:rPr>
        <w:t xml:space="preserve"> </w:t>
      </w:r>
    </w:p>
    <w:p w14:paraId="148A895D" w14:textId="77777777" w:rsidR="00DA6410" w:rsidRPr="00855F8D" w:rsidRDefault="00DA6410" w:rsidP="001F799B">
      <w:pPr>
        <w:spacing w:after="0" w:line="240" w:lineRule="auto"/>
        <w:rPr>
          <w:rFonts w:ascii="Times New Roman" w:eastAsia="Times New Roman" w:hAnsi="Times New Roman" w:cs="Times New Roman"/>
          <w:b/>
          <w:u w:val="single"/>
        </w:rPr>
      </w:pPr>
    </w:p>
    <w:p w14:paraId="21C46365" w14:textId="77777777" w:rsidR="00DA6410" w:rsidRPr="00855F8D" w:rsidRDefault="00DA6410" w:rsidP="001F799B">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FUNDING CRITERIA AND GUIDELINES</w:t>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p>
    <w:p w14:paraId="0625CC6C" w14:textId="3EAD4B67" w:rsidR="00DA6410"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The maximum grant award is $</w:t>
      </w:r>
      <w:r w:rsidR="00224124" w:rsidRPr="00855F8D">
        <w:rPr>
          <w:rFonts w:ascii="Times New Roman" w:eastAsia="Times New Roman" w:hAnsi="Times New Roman" w:cs="Times New Roman"/>
        </w:rPr>
        <w:t>1</w:t>
      </w:r>
      <w:r w:rsidR="004F5ED7" w:rsidRPr="00855F8D">
        <w:rPr>
          <w:rFonts w:ascii="Times New Roman" w:eastAsia="Times New Roman" w:hAnsi="Times New Roman" w:cs="Times New Roman"/>
        </w:rPr>
        <w:t>0</w:t>
      </w:r>
      <w:r w:rsidRPr="00855F8D">
        <w:rPr>
          <w:rFonts w:ascii="Times New Roman" w:eastAsia="Times New Roman" w:hAnsi="Times New Roman" w:cs="Times New Roman"/>
        </w:rPr>
        <w:t>,000. Proposed costs must be considered reasonable and necessary to carry out th</w:t>
      </w:r>
      <w:r w:rsidR="009F6769" w:rsidRPr="00855F8D">
        <w:rPr>
          <w:rFonts w:ascii="Times New Roman" w:eastAsia="Times New Roman" w:hAnsi="Times New Roman" w:cs="Times New Roman"/>
        </w:rPr>
        <w:t>e purpose and objectives set forth in the approved application</w:t>
      </w:r>
      <w:r w:rsidRPr="00855F8D">
        <w:rPr>
          <w:rFonts w:ascii="Times New Roman" w:eastAsia="Times New Roman" w:hAnsi="Times New Roman" w:cs="Times New Roman"/>
        </w:rPr>
        <w:t xml:space="preserve">. Funds may be used only to supplement, not supplant, </w:t>
      </w:r>
      <w:r w:rsidR="008714CC">
        <w:rPr>
          <w:rFonts w:ascii="Times New Roman" w:eastAsia="Times New Roman" w:hAnsi="Times New Roman" w:cs="Times New Roman"/>
        </w:rPr>
        <w:t xml:space="preserve">any federal or state mandates. </w:t>
      </w:r>
      <w:r w:rsidRPr="00855F8D">
        <w:rPr>
          <w:rFonts w:ascii="Times New Roman" w:eastAsia="Times New Roman" w:hAnsi="Times New Roman" w:cs="Times New Roman"/>
        </w:rPr>
        <w:t xml:space="preserve"> </w:t>
      </w:r>
    </w:p>
    <w:p w14:paraId="296FADE7" w14:textId="48EA11E3" w:rsidR="00B24ADE" w:rsidRDefault="00B24ADE" w:rsidP="001F799B">
      <w:pPr>
        <w:spacing w:after="0" w:line="240" w:lineRule="auto"/>
        <w:rPr>
          <w:rFonts w:ascii="Times New Roman" w:eastAsia="Times New Roman" w:hAnsi="Times New Roman" w:cs="Times New Roman"/>
        </w:rPr>
      </w:pPr>
    </w:p>
    <w:p w14:paraId="66B42B64" w14:textId="5A2681FC" w:rsidR="00B24ADE" w:rsidRPr="00A66097" w:rsidRDefault="00B24ADE" w:rsidP="00A66097">
      <w:pPr>
        <w:pStyle w:val="ListParagraph"/>
        <w:numPr>
          <w:ilvl w:val="0"/>
          <w:numId w:val="48"/>
        </w:numPr>
        <w:spacing w:after="0" w:line="240" w:lineRule="auto"/>
        <w:rPr>
          <w:rFonts w:ascii="Times New Roman" w:eastAsia="Times New Roman" w:hAnsi="Times New Roman" w:cs="Times New Roman"/>
          <w:spacing w:val="-4"/>
        </w:rPr>
      </w:pPr>
      <w:r w:rsidRPr="00A66097">
        <w:rPr>
          <w:rFonts w:ascii="Times New Roman" w:eastAsia="Times New Roman" w:hAnsi="Times New Roman" w:cs="Times New Roman"/>
          <w:spacing w:val="-4"/>
        </w:rPr>
        <w:t xml:space="preserve">Grant funds will be disbursed to grantees on a reimbursement basis.  </w:t>
      </w:r>
    </w:p>
    <w:p w14:paraId="6A39025E" w14:textId="7025CF79" w:rsidR="00A66097" w:rsidRPr="00A66097" w:rsidRDefault="00A66097" w:rsidP="00A66097">
      <w:pPr>
        <w:pStyle w:val="ListParagraph"/>
        <w:numPr>
          <w:ilvl w:val="0"/>
          <w:numId w:val="48"/>
        </w:numPr>
        <w:spacing w:after="0" w:line="240" w:lineRule="auto"/>
        <w:rPr>
          <w:rFonts w:ascii="Times New Roman" w:eastAsia="Times New Roman" w:hAnsi="Times New Roman" w:cs="Times New Roman"/>
          <w:spacing w:val="-4"/>
        </w:rPr>
      </w:pPr>
      <w:r w:rsidRPr="00A66097">
        <w:rPr>
          <w:rFonts w:ascii="Times New Roman" w:eastAsia="Times New Roman" w:hAnsi="Times New Roman" w:cs="Times New Roman"/>
          <w:spacing w:val="-4"/>
        </w:rPr>
        <w:t>Grant funds must be kept separate from all other funding sources.</w:t>
      </w:r>
    </w:p>
    <w:p w14:paraId="2D503FBB" w14:textId="5A62D015" w:rsidR="00A23A38" w:rsidRPr="00A66097" w:rsidRDefault="00A23A38" w:rsidP="00A66097">
      <w:pPr>
        <w:pStyle w:val="ListParagraph"/>
        <w:numPr>
          <w:ilvl w:val="0"/>
          <w:numId w:val="48"/>
        </w:numPr>
        <w:spacing w:after="0" w:line="240" w:lineRule="auto"/>
        <w:rPr>
          <w:rFonts w:ascii="Times New Roman" w:hAnsi="Times New Roman" w:cs="Times New Roman"/>
        </w:rPr>
      </w:pPr>
      <w:r w:rsidRPr="00A66097">
        <w:rPr>
          <w:rFonts w:ascii="Times New Roman" w:hAnsi="Times New Roman" w:cs="Times New Roman"/>
        </w:rPr>
        <w:t xml:space="preserve">All grant funds must </w:t>
      </w:r>
      <w:r w:rsidR="00B24ADE" w:rsidRPr="00A66097">
        <w:rPr>
          <w:rFonts w:ascii="Times New Roman" w:hAnsi="Times New Roman" w:cs="Times New Roman"/>
        </w:rPr>
        <w:t>be expended according to the DESE</w:t>
      </w:r>
      <w:r w:rsidRPr="00A66097">
        <w:rPr>
          <w:rFonts w:ascii="Times New Roman" w:hAnsi="Times New Roman" w:cs="Times New Roman"/>
        </w:rPr>
        <w:t xml:space="preserve"> approved budget by June 30</w:t>
      </w:r>
      <w:r w:rsidRPr="00A66097">
        <w:rPr>
          <w:rFonts w:ascii="Times New Roman" w:hAnsi="Times New Roman" w:cs="Times New Roman"/>
          <w:vertAlign w:val="superscript"/>
        </w:rPr>
        <w:t>th</w:t>
      </w:r>
      <w:r w:rsidRPr="00A66097">
        <w:rPr>
          <w:rFonts w:ascii="Times New Roman" w:hAnsi="Times New Roman" w:cs="Times New Roman"/>
        </w:rPr>
        <w:t>, 202</w:t>
      </w:r>
      <w:r w:rsidR="00E268D3">
        <w:rPr>
          <w:rFonts w:ascii="Times New Roman" w:hAnsi="Times New Roman" w:cs="Times New Roman"/>
        </w:rPr>
        <w:t>3</w:t>
      </w:r>
      <w:r w:rsidRPr="00A66097">
        <w:rPr>
          <w:rFonts w:ascii="Times New Roman" w:hAnsi="Times New Roman" w:cs="Times New Roman"/>
        </w:rPr>
        <w:t xml:space="preserve">. </w:t>
      </w:r>
    </w:p>
    <w:p w14:paraId="0C108FD9" w14:textId="6DD91EA3" w:rsidR="00A23A38" w:rsidRPr="00855F8D" w:rsidRDefault="00A66097" w:rsidP="001F799B">
      <w:pPr>
        <w:pStyle w:val="ListParagraph"/>
        <w:numPr>
          <w:ilvl w:val="0"/>
          <w:numId w:val="39"/>
        </w:numPr>
        <w:rPr>
          <w:rFonts w:ascii="Times New Roman" w:hAnsi="Times New Roman" w:cs="Times New Roman"/>
        </w:rPr>
      </w:pPr>
      <w:r>
        <w:rPr>
          <w:rFonts w:ascii="Times New Roman" w:hAnsi="Times New Roman" w:cs="Times New Roman"/>
        </w:rPr>
        <w:t>Grantees will be required to s</w:t>
      </w:r>
      <w:r w:rsidR="00A23A38" w:rsidRPr="00855F8D">
        <w:rPr>
          <w:rFonts w:ascii="Times New Roman" w:hAnsi="Times New Roman" w:cs="Times New Roman"/>
        </w:rPr>
        <w:t>ubmit a</w:t>
      </w:r>
      <w:r>
        <w:rPr>
          <w:rFonts w:ascii="Times New Roman" w:hAnsi="Times New Roman" w:cs="Times New Roman"/>
        </w:rPr>
        <w:t xml:space="preserve"> final</w:t>
      </w:r>
      <w:r w:rsidR="00A23A38" w:rsidRPr="00855F8D">
        <w:rPr>
          <w:rFonts w:ascii="Times New Roman" w:hAnsi="Times New Roman" w:cs="Times New Roman"/>
        </w:rPr>
        <w:t xml:space="preserve"> report</w:t>
      </w:r>
      <w:r>
        <w:rPr>
          <w:rFonts w:ascii="Times New Roman" w:hAnsi="Times New Roman" w:cs="Times New Roman"/>
        </w:rPr>
        <w:t xml:space="preserve"> packet</w:t>
      </w:r>
      <w:r w:rsidR="00A23A38" w:rsidRPr="00855F8D">
        <w:rPr>
          <w:rFonts w:ascii="Times New Roman" w:hAnsi="Times New Roman" w:cs="Times New Roman"/>
        </w:rPr>
        <w:t xml:space="preserve"> by August </w:t>
      </w:r>
      <w:r w:rsidR="00C71D4E">
        <w:rPr>
          <w:rFonts w:ascii="Times New Roman" w:hAnsi="Times New Roman" w:cs="Times New Roman"/>
        </w:rPr>
        <w:t>1</w:t>
      </w:r>
      <w:r w:rsidR="00A23A38" w:rsidRPr="00855F8D">
        <w:rPr>
          <w:rFonts w:ascii="Times New Roman" w:hAnsi="Times New Roman" w:cs="Times New Roman"/>
        </w:rPr>
        <w:t>, 20</w:t>
      </w:r>
      <w:r w:rsidR="00473987" w:rsidRPr="00855F8D">
        <w:rPr>
          <w:rFonts w:ascii="Times New Roman" w:hAnsi="Times New Roman" w:cs="Times New Roman"/>
        </w:rPr>
        <w:t>2</w:t>
      </w:r>
      <w:r w:rsidR="00E268D3">
        <w:rPr>
          <w:rFonts w:ascii="Times New Roman" w:hAnsi="Times New Roman" w:cs="Times New Roman"/>
        </w:rPr>
        <w:t>3</w:t>
      </w:r>
      <w:r w:rsidR="00A23A38" w:rsidRPr="00855F8D">
        <w:rPr>
          <w:rFonts w:ascii="Times New Roman" w:hAnsi="Times New Roman" w:cs="Times New Roman"/>
        </w:rPr>
        <w:t xml:space="preserve">, to include:  </w:t>
      </w:r>
    </w:p>
    <w:p w14:paraId="726B30DA" w14:textId="0F1B88DC" w:rsidR="00A23A38" w:rsidRPr="00855F8D" w:rsidRDefault="00A23A38" w:rsidP="00232539">
      <w:pPr>
        <w:pStyle w:val="ListParagraph"/>
        <w:numPr>
          <w:ilvl w:val="1"/>
          <w:numId w:val="39"/>
        </w:numPr>
        <w:spacing w:after="0" w:line="240" w:lineRule="auto"/>
        <w:rPr>
          <w:rFonts w:ascii="Times New Roman" w:eastAsia="Calibri" w:hAnsi="Times New Roman" w:cs="Times New Roman"/>
        </w:rPr>
      </w:pPr>
      <w:r w:rsidRPr="00855F8D">
        <w:rPr>
          <w:rFonts w:ascii="Times New Roman" w:eastAsia="Calibri" w:hAnsi="Times New Roman" w:cs="Times New Roman"/>
        </w:rPr>
        <w:lastRenderedPageBreak/>
        <w:t>End-of-Project Financial Report (</w:t>
      </w:r>
      <w:r w:rsidR="005B5B63">
        <w:rPr>
          <w:rFonts w:ascii="Times New Roman" w:eastAsia="Calibri" w:hAnsi="Times New Roman" w:cs="Times New Roman"/>
        </w:rPr>
        <w:t>T</w:t>
      </w:r>
      <w:r w:rsidRPr="00855F8D">
        <w:rPr>
          <w:rFonts w:ascii="Times New Roman" w:eastAsia="Calibri" w:hAnsi="Times New Roman" w:cs="Times New Roman"/>
        </w:rPr>
        <w:t>his report must include an</w:t>
      </w:r>
      <w:r w:rsidR="00B24ADE">
        <w:rPr>
          <w:rFonts w:ascii="Times New Roman" w:eastAsia="Calibri" w:hAnsi="Times New Roman" w:cs="Times New Roman"/>
        </w:rPr>
        <w:t xml:space="preserve"> expenditure audit trail (EAT)</w:t>
      </w:r>
      <w:r w:rsidR="005B5B63">
        <w:rPr>
          <w:rFonts w:ascii="Times New Roman" w:eastAsia="Calibri" w:hAnsi="Times New Roman" w:cs="Times New Roman"/>
        </w:rPr>
        <w:t>.)</w:t>
      </w:r>
    </w:p>
    <w:p w14:paraId="153DFDCE" w14:textId="716EDE08" w:rsidR="00A23A38" w:rsidRPr="00855F8D" w:rsidRDefault="00A23A38" w:rsidP="005B5B63">
      <w:pPr>
        <w:numPr>
          <w:ilvl w:val="1"/>
          <w:numId w:val="39"/>
        </w:numPr>
        <w:spacing w:after="0" w:line="240" w:lineRule="auto"/>
        <w:contextualSpacing/>
        <w:rPr>
          <w:rFonts w:ascii="Times New Roman" w:eastAsia="Calibri" w:hAnsi="Times New Roman" w:cs="Times New Roman"/>
        </w:rPr>
      </w:pPr>
      <w:r w:rsidRPr="00855F8D">
        <w:rPr>
          <w:rFonts w:ascii="Times New Roman" w:eastAsia="Calibri" w:hAnsi="Times New Roman" w:cs="Times New Roman"/>
        </w:rPr>
        <w:t xml:space="preserve">End-of-Project </w:t>
      </w:r>
      <w:r w:rsidR="00B24ADE">
        <w:rPr>
          <w:rFonts w:ascii="Times New Roman" w:eastAsia="Calibri" w:hAnsi="Times New Roman" w:cs="Times New Roman"/>
        </w:rPr>
        <w:t xml:space="preserve">Performance </w:t>
      </w:r>
      <w:r w:rsidR="00A66097">
        <w:rPr>
          <w:rFonts w:ascii="Times New Roman" w:eastAsia="Calibri" w:hAnsi="Times New Roman" w:cs="Times New Roman"/>
        </w:rPr>
        <w:t xml:space="preserve">Objective </w:t>
      </w:r>
      <w:r w:rsidR="00B24ADE">
        <w:rPr>
          <w:rFonts w:ascii="Times New Roman" w:eastAsia="Calibri" w:hAnsi="Times New Roman" w:cs="Times New Roman"/>
        </w:rPr>
        <w:t xml:space="preserve">Report </w:t>
      </w:r>
      <w:r w:rsidR="005B5B63">
        <w:rPr>
          <w:rFonts w:ascii="Times New Roman" w:eastAsia="Calibri" w:hAnsi="Times New Roman" w:cs="Times New Roman"/>
        </w:rPr>
        <w:t xml:space="preserve">(This report must include </w:t>
      </w:r>
      <w:r w:rsidR="00B24ADE">
        <w:rPr>
          <w:rFonts w:ascii="Times New Roman" w:eastAsia="Calibri" w:hAnsi="Times New Roman" w:cs="Times New Roman"/>
        </w:rPr>
        <w:t>outcomes related to goals and objectives set forth in the application</w:t>
      </w:r>
      <w:r w:rsidR="005B5B63">
        <w:rPr>
          <w:rFonts w:ascii="Times New Roman" w:eastAsia="Calibri" w:hAnsi="Times New Roman" w:cs="Times New Roman"/>
        </w:rPr>
        <w:t>,)</w:t>
      </w:r>
    </w:p>
    <w:p w14:paraId="063E7CD0" w14:textId="77777777" w:rsidR="00A23A38" w:rsidRPr="00855F8D" w:rsidRDefault="00A23A38" w:rsidP="001F799B">
      <w:pPr>
        <w:spacing w:after="0" w:line="240" w:lineRule="auto"/>
        <w:rPr>
          <w:rFonts w:ascii="Times New Roman" w:eastAsia="Times New Roman" w:hAnsi="Times New Roman" w:cs="Times New Roman"/>
        </w:rPr>
      </w:pPr>
    </w:p>
    <w:p w14:paraId="2646FB26" w14:textId="5F2D7764" w:rsidR="00DA6410" w:rsidRPr="00855F8D" w:rsidRDefault="00DA6410" w:rsidP="001F799B">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BUDGET CATEGORY/GUIDELINES</w:t>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r w:rsidR="001F799B" w:rsidRPr="00855F8D">
        <w:rPr>
          <w:rFonts w:ascii="Times New Roman" w:eastAsia="Times New Roman" w:hAnsi="Times New Roman" w:cs="Times New Roman"/>
          <w:b/>
          <w:u w:val="single"/>
        </w:rPr>
        <w:tab/>
      </w:r>
    </w:p>
    <w:p w14:paraId="0C1DB481" w14:textId="77777777" w:rsidR="00C42E98" w:rsidRPr="00855F8D" w:rsidRDefault="00C42E98"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The following budget categories are available for this project funding.</w:t>
      </w:r>
    </w:p>
    <w:p w14:paraId="6AA26837" w14:textId="77777777" w:rsidR="00C42E98" w:rsidRPr="00855F8D" w:rsidRDefault="00C42E98" w:rsidP="001F799B">
      <w:pPr>
        <w:spacing w:after="0" w:line="240" w:lineRule="auto"/>
        <w:rPr>
          <w:rFonts w:ascii="Times New Roman" w:eastAsia="Times New Roman" w:hAnsi="Times New Roman" w:cs="Times New Roman"/>
          <w:shd w:val="clear" w:color="auto" w:fill="FFFFFF"/>
        </w:rPr>
      </w:pPr>
    </w:p>
    <w:p w14:paraId="5E85AF42" w14:textId="5EE90662" w:rsidR="004A4873" w:rsidRPr="00855F8D" w:rsidRDefault="00B24ADE" w:rsidP="001F799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PERSONNEL</w:t>
      </w:r>
    </w:p>
    <w:p w14:paraId="6A96C030" w14:textId="6BDBE52E" w:rsidR="004A4873" w:rsidRPr="00855F8D" w:rsidRDefault="005E2884" w:rsidP="001F799B">
      <w:pPr>
        <w:spacing w:after="0" w:line="240" w:lineRule="auto"/>
        <w:rPr>
          <w:rFonts w:ascii="Times New Roman" w:eastAsia="Times New Roman" w:hAnsi="Times New Roman" w:cs="Times New Roman"/>
          <w:b/>
          <w:bCs/>
          <w:shd w:val="clear" w:color="auto" w:fill="FFFFFF"/>
        </w:rPr>
      </w:pPr>
      <w:r w:rsidRPr="00855F8D">
        <w:rPr>
          <w:rFonts w:ascii="Times New Roman" w:eastAsia="Times New Roman" w:hAnsi="Times New Roman" w:cs="Times New Roman"/>
          <w:b/>
          <w:bCs/>
          <w:shd w:val="clear" w:color="auto" w:fill="FFFFFF"/>
        </w:rPr>
        <w:t>Salary</w:t>
      </w:r>
      <w:r w:rsidR="00B24ADE">
        <w:rPr>
          <w:rFonts w:ascii="Times New Roman" w:eastAsia="Times New Roman" w:hAnsi="Times New Roman" w:cs="Times New Roman"/>
          <w:b/>
          <w:bCs/>
          <w:shd w:val="clear" w:color="auto" w:fill="FFFFFF"/>
        </w:rPr>
        <w:t>/</w:t>
      </w:r>
      <w:r w:rsidR="006B13B9">
        <w:rPr>
          <w:rFonts w:ascii="Times New Roman" w:eastAsia="Times New Roman" w:hAnsi="Times New Roman" w:cs="Times New Roman"/>
          <w:b/>
          <w:bCs/>
          <w:shd w:val="clear" w:color="auto" w:fill="FFFFFF"/>
        </w:rPr>
        <w:t xml:space="preserve">Fringe </w:t>
      </w:r>
      <w:r w:rsidR="00B24ADE">
        <w:rPr>
          <w:rFonts w:ascii="Times New Roman" w:eastAsia="Times New Roman" w:hAnsi="Times New Roman" w:cs="Times New Roman"/>
          <w:b/>
          <w:bCs/>
          <w:shd w:val="clear" w:color="auto" w:fill="FFFFFF"/>
        </w:rPr>
        <w:t>Benefits</w:t>
      </w:r>
    </w:p>
    <w:p w14:paraId="50E4C2B6" w14:textId="3F258E36" w:rsidR="004A4873" w:rsidRPr="00855F8D" w:rsidRDefault="00B24ADE" w:rsidP="001F799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Grant funds may only be used to support personnel related costs associated with a district employed mental health clinician/</w:t>
      </w:r>
      <w:r w:rsidR="00A43395">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chool-</w:t>
      </w:r>
      <w:r w:rsidR="00A43395">
        <w:rPr>
          <w:rFonts w:ascii="Times New Roman" w:eastAsia="Times New Roman" w:hAnsi="Times New Roman" w:cs="Times New Roman"/>
          <w:shd w:val="clear" w:color="auto" w:fill="FFFFFF"/>
        </w:rPr>
        <w:t>b</w:t>
      </w:r>
      <w:r>
        <w:rPr>
          <w:rFonts w:ascii="Times New Roman" w:eastAsia="Times New Roman" w:hAnsi="Times New Roman" w:cs="Times New Roman"/>
          <w:shd w:val="clear" w:color="auto" w:fill="FFFFFF"/>
        </w:rPr>
        <w:t xml:space="preserve">ased </w:t>
      </w:r>
      <w:r w:rsidR="00A43395">
        <w:rPr>
          <w:rFonts w:ascii="Times New Roman" w:eastAsia="Times New Roman" w:hAnsi="Times New Roman" w:cs="Times New Roman"/>
          <w:shd w:val="clear" w:color="auto" w:fill="FFFFFF"/>
        </w:rPr>
        <w:t>m</w:t>
      </w:r>
      <w:r>
        <w:rPr>
          <w:rFonts w:ascii="Times New Roman" w:eastAsia="Times New Roman" w:hAnsi="Times New Roman" w:cs="Times New Roman"/>
          <w:shd w:val="clear" w:color="auto" w:fill="FFFFFF"/>
        </w:rPr>
        <w:t xml:space="preserve">ental </w:t>
      </w:r>
      <w:r w:rsidR="00A43395">
        <w:rPr>
          <w:rFonts w:ascii="Times New Roman" w:eastAsia="Times New Roman" w:hAnsi="Times New Roman" w:cs="Times New Roman"/>
          <w:shd w:val="clear" w:color="auto" w:fill="FFFFFF"/>
        </w:rPr>
        <w:t>health c</w:t>
      </w:r>
      <w:r>
        <w:rPr>
          <w:rFonts w:ascii="Times New Roman" w:eastAsia="Times New Roman" w:hAnsi="Times New Roman" w:cs="Times New Roman"/>
          <w:shd w:val="clear" w:color="auto" w:fill="FFFFFF"/>
        </w:rPr>
        <w:t>oordinator.</w:t>
      </w:r>
    </w:p>
    <w:p w14:paraId="38CBEBF2" w14:textId="77777777" w:rsidR="005E2884" w:rsidRPr="00855F8D" w:rsidRDefault="005E2884" w:rsidP="001F799B">
      <w:pPr>
        <w:spacing w:after="0" w:line="240" w:lineRule="auto"/>
        <w:rPr>
          <w:rFonts w:ascii="Times New Roman" w:eastAsia="Times New Roman" w:hAnsi="Times New Roman" w:cs="Times New Roman"/>
          <w:shd w:val="clear" w:color="auto" w:fill="FFFFFF"/>
        </w:rPr>
      </w:pPr>
    </w:p>
    <w:p w14:paraId="7384FE63" w14:textId="0B55CF51" w:rsidR="00DA6410" w:rsidRPr="00855F8D" w:rsidRDefault="006B13B9" w:rsidP="001F799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OPERATING EXPENSES </w:t>
      </w:r>
    </w:p>
    <w:p w14:paraId="7A4D164B" w14:textId="78F46CE0" w:rsidR="00DA6410"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Training and conference fees </w:t>
      </w:r>
      <w:r w:rsidR="00A43395">
        <w:rPr>
          <w:rFonts w:ascii="Times New Roman" w:eastAsia="Times New Roman" w:hAnsi="Times New Roman" w:cs="Times New Roman"/>
        </w:rPr>
        <w:t>for</w:t>
      </w:r>
      <w:r w:rsidRPr="00855F8D">
        <w:rPr>
          <w:rFonts w:ascii="Times New Roman" w:eastAsia="Times New Roman" w:hAnsi="Times New Roman" w:cs="Times New Roman"/>
        </w:rPr>
        <w:t xml:space="preserve"> professional development</w:t>
      </w:r>
      <w:r w:rsidR="00A43395">
        <w:rPr>
          <w:rFonts w:ascii="Times New Roman" w:eastAsia="Times New Roman" w:hAnsi="Times New Roman" w:cs="Times New Roman"/>
        </w:rPr>
        <w:t xml:space="preserve"> related to program goals to support district </w:t>
      </w:r>
      <w:r w:rsidRPr="00855F8D">
        <w:rPr>
          <w:rFonts w:ascii="Times New Roman" w:eastAsia="Times New Roman" w:hAnsi="Times New Roman" w:cs="Times New Roman"/>
        </w:rPr>
        <w:t>staff</w:t>
      </w:r>
      <w:r w:rsidR="005B5B63">
        <w:rPr>
          <w:rFonts w:ascii="Times New Roman" w:eastAsia="Times New Roman" w:hAnsi="Times New Roman" w:cs="Times New Roman"/>
        </w:rPr>
        <w:t>,</w:t>
      </w:r>
      <w:r w:rsidR="00A43395">
        <w:rPr>
          <w:rFonts w:ascii="Times New Roman" w:eastAsia="Times New Roman" w:hAnsi="Times New Roman" w:cs="Times New Roman"/>
        </w:rPr>
        <w:t xml:space="preserve"> general program related supplies</w:t>
      </w:r>
      <w:r w:rsidR="005B5B63">
        <w:rPr>
          <w:rFonts w:ascii="Times New Roman" w:eastAsia="Times New Roman" w:hAnsi="Times New Roman" w:cs="Times New Roman"/>
        </w:rPr>
        <w:t>,</w:t>
      </w:r>
      <w:r w:rsidR="00A43395">
        <w:rPr>
          <w:rFonts w:ascii="Times New Roman" w:eastAsia="Times New Roman" w:hAnsi="Times New Roman" w:cs="Times New Roman"/>
        </w:rPr>
        <w:t xml:space="preserve"> other related operating costs</w:t>
      </w:r>
    </w:p>
    <w:p w14:paraId="7A5D3D2B" w14:textId="77777777" w:rsidR="00DA6410" w:rsidRPr="00855F8D" w:rsidRDefault="00DA6410" w:rsidP="001F799B">
      <w:pPr>
        <w:spacing w:after="0" w:line="240" w:lineRule="auto"/>
        <w:rPr>
          <w:rFonts w:ascii="Times New Roman" w:eastAsia="Times New Roman" w:hAnsi="Times New Roman" w:cs="Times New Roman"/>
          <w:b/>
          <w:i/>
        </w:rPr>
      </w:pPr>
    </w:p>
    <w:p w14:paraId="6600999F" w14:textId="4802F186" w:rsidR="00DA6410" w:rsidRPr="00855F8D" w:rsidRDefault="006B13B9" w:rsidP="001F799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TRAVEL </w:t>
      </w:r>
    </w:p>
    <w:p w14:paraId="40126478" w14:textId="77777777"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rPr>
        <w:t>In</w:t>
      </w:r>
      <w:r w:rsidR="00613EA6" w:rsidRPr="00855F8D">
        <w:rPr>
          <w:rFonts w:ascii="Times New Roman" w:eastAsia="Times New Roman" w:hAnsi="Times New Roman" w:cs="Times New Roman"/>
          <w:b/>
        </w:rPr>
        <w:t>-</w:t>
      </w:r>
      <w:r w:rsidRPr="00855F8D">
        <w:rPr>
          <w:rFonts w:ascii="Times New Roman" w:eastAsia="Times New Roman" w:hAnsi="Times New Roman" w:cs="Times New Roman"/>
          <w:b/>
        </w:rPr>
        <w:t>state Travel</w:t>
      </w:r>
    </w:p>
    <w:p w14:paraId="1CA5252A" w14:textId="29091EB0" w:rsidR="004E7B41" w:rsidRPr="00855F8D" w:rsidRDefault="00DA6410"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Any expense directly related to </w:t>
      </w:r>
      <w:r w:rsidR="0043534B" w:rsidRPr="00855F8D">
        <w:rPr>
          <w:rFonts w:ascii="Times New Roman" w:eastAsia="Times New Roman" w:hAnsi="Times New Roman" w:cs="Times New Roman"/>
        </w:rPr>
        <w:t>SBMH</w:t>
      </w:r>
      <w:r w:rsidRPr="00855F8D">
        <w:rPr>
          <w:rFonts w:ascii="Times New Roman" w:eastAsia="Times New Roman" w:hAnsi="Times New Roman" w:cs="Times New Roman"/>
        </w:rPr>
        <w:t xml:space="preserve"> staff travel </w:t>
      </w:r>
      <w:r w:rsidRPr="00855F8D">
        <w:rPr>
          <w:rFonts w:ascii="Times New Roman" w:eastAsia="Times New Roman" w:hAnsi="Times New Roman" w:cs="Times New Roman"/>
          <w:u w:val="single"/>
        </w:rPr>
        <w:t>within the state</w:t>
      </w:r>
      <w:r w:rsidRPr="00855F8D">
        <w:rPr>
          <w:rFonts w:ascii="Times New Roman" w:eastAsia="Times New Roman" w:hAnsi="Times New Roman" w:cs="Times New Roman"/>
        </w:rPr>
        <w:t xml:space="preserve"> of Arkansas to carry out </w:t>
      </w:r>
      <w:r w:rsidR="0043534B" w:rsidRPr="00855F8D">
        <w:rPr>
          <w:rFonts w:ascii="Times New Roman" w:eastAsia="Times New Roman" w:hAnsi="Times New Roman" w:cs="Times New Roman"/>
        </w:rPr>
        <w:t>related</w:t>
      </w:r>
      <w:r w:rsidRPr="00855F8D">
        <w:rPr>
          <w:rFonts w:ascii="Times New Roman" w:eastAsia="Times New Roman" w:hAnsi="Times New Roman" w:cs="Times New Roman"/>
        </w:rPr>
        <w:t xml:space="preserve"> duties and requirements (i.e., mileage, lodging, meals, etc.)</w:t>
      </w:r>
    </w:p>
    <w:p w14:paraId="068F805F" w14:textId="77777777"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rPr>
        <w:t>Out-of-State Travel</w:t>
      </w:r>
    </w:p>
    <w:p w14:paraId="4A3C7442" w14:textId="5DEB0540" w:rsidR="00DA6410"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rPr>
        <w:t xml:space="preserve">Any expenses directly related to </w:t>
      </w:r>
      <w:r w:rsidR="0043534B" w:rsidRPr="00855F8D">
        <w:rPr>
          <w:rFonts w:ascii="Times New Roman" w:eastAsia="Times New Roman" w:hAnsi="Times New Roman" w:cs="Times New Roman"/>
        </w:rPr>
        <w:t>SBMH</w:t>
      </w:r>
      <w:r w:rsidRPr="00855F8D">
        <w:rPr>
          <w:rFonts w:ascii="Times New Roman" w:eastAsia="Times New Roman" w:hAnsi="Times New Roman" w:cs="Times New Roman"/>
        </w:rPr>
        <w:t xml:space="preserve"> staff travel </w:t>
      </w:r>
      <w:r w:rsidRPr="00855F8D">
        <w:rPr>
          <w:rFonts w:ascii="Times New Roman" w:eastAsia="Times New Roman" w:hAnsi="Times New Roman" w:cs="Times New Roman"/>
          <w:u w:val="single"/>
        </w:rPr>
        <w:t>outside the state</w:t>
      </w:r>
      <w:r w:rsidRPr="00855F8D">
        <w:rPr>
          <w:rFonts w:ascii="Times New Roman" w:eastAsia="Times New Roman" w:hAnsi="Times New Roman" w:cs="Times New Roman"/>
        </w:rPr>
        <w:t xml:space="preserve"> of Arkansas to carry out </w:t>
      </w:r>
      <w:r w:rsidR="0043534B" w:rsidRPr="00855F8D">
        <w:rPr>
          <w:rFonts w:ascii="Times New Roman" w:eastAsia="Times New Roman" w:hAnsi="Times New Roman" w:cs="Times New Roman"/>
        </w:rPr>
        <w:t>related</w:t>
      </w:r>
      <w:r w:rsidRPr="00855F8D">
        <w:rPr>
          <w:rFonts w:ascii="Times New Roman" w:eastAsia="Times New Roman" w:hAnsi="Times New Roman" w:cs="Times New Roman"/>
        </w:rPr>
        <w:t xml:space="preserve"> duties and requirements (i.e., mileage, lodging, airfare, meals, etc.)</w:t>
      </w:r>
    </w:p>
    <w:p w14:paraId="0C44E737" w14:textId="77777777" w:rsidR="00DA6410" w:rsidRPr="00855F8D" w:rsidRDefault="00DA6410" w:rsidP="001F799B">
      <w:pPr>
        <w:spacing w:after="0" w:line="240" w:lineRule="auto"/>
        <w:rPr>
          <w:rFonts w:ascii="Times New Roman" w:eastAsia="Times New Roman" w:hAnsi="Times New Roman" w:cs="Times New Roman"/>
          <w:b/>
        </w:rPr>
      </w:pPr>
    </w:p>
    <w:p w14:paraId="28EF5171" w14:textId="33251EEF" w:rsidR="00C45BDA" w:rsidRPr="00855F8D" w:rsidRDefault="006B13B9" w:rsidP="001F799B">
      <w:pPr>
        <w:spacing w:after="0" w:line="240" w:lineRule="auto"/>
        <w:rPr>
          <w:rFonts w:ascii="Times New Roman" w:eastAsia="Times New Roman" w:hAnsi="Times New Roman" w:cs="Times New Roman"/>
        </w:rPr>
      </w:pPr>
      <w:r>
        <w:rPr>
          <w:rFonts w:ascii="Times New Roman" w:eastAsia="Times New Roman" w:hAnsi="Times New Roman" w:cs="Times New Roman"/>
        </w:rPr>
        <w:t>CONTRACT SERVICES</w:t>
      </w:r>
    </w:p>
    <w:p w14:paraId="1DA73414" w14:textId="1C3554C0" w:rsidR="00C45BDA" w:rsidRPr="00855F8D" w:rsidRDefault="00C45BDA"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 xml:space="preserve">To supplement non-billable direct </w:t>
      </w:r>
      <w:r w:rsidR="005E2884" w:rsidRPr="00855F8D">
        <w:rPr>
          <w:rFonts w:ascii="Times New Roman" w:eastAsia="Times New Roman" w:hAnsi="Times New Roman" w:cs="Times New Roman"/>
        </w:rPr>
        <w:t xml:space="preserve">mental health </w:t>
      </w:r>
      <w:r w:rsidR="00133FB4">
        <w:rPr>
          <w:rFonts w:ascii="Times New Roman" w:eastAsia="Times New Roman" w:hAnsi="Times New Roman" w:cs="Times New Roman"/>
        </w:rPr>
        <w:t xml:space="preserve">services </w:t>
      </w:r>
      <w:r w:rsidR="00E82D9C" w:rsidRPr="00E82D9C">
        <w:rPr>
          <w:rFonts w:ascii="Times New Roman" w:eastAsia="Times New Roman" w:hAnsi="Times New Roman" w:cs="Times New Roman"/>
        </w:rPr>
        <w:t>(</w:t>
      </w:r>
      <w:r w:rsidR="005B5B63">
        <w:rPr>
          <w:rFonts w:ascii="Times New Roman" w:eastAsia="Times New Roman" w:hAnsi="Times New Roman" w:cs="Times New Roman"/>
        </w:rPr>
        <w:t>c</w:t>
      </w:r>
      <w:r w:rsidR="00E82D9C" w:rsidRPr="00E82D9C">
        <w:rPr>
          <w:rFonts w:ascii="Times New Roman" w:eastAsia="Times New Roman" w:hAnsi="Times New Roman" w:cs="Times New Roman"/>
        </w:rPr>
        <w:t xml:space="preserve">ontracting with a mental health agency for additional and necessary </w:t>
      </w:r>
      <w:r w:rsidR="00A544F2">
        <w:rPr>
          <w:rFonts w:ascii="Times New Roman" w:eastAsia="Times New Roman" w:hAnsi="Times New Roman" w:cs="Times New Roman"/>
        </w:rPr>
        <w:t xml:space="preserve">non-billable </w:t>
      </w:r>
      <w:r w:rsidR="00E82D9C" w:rsidRPr="00E82D9C">
        <w:rPr>
          <w:rFonts w:ascii="Times New Roman" w:eastAsia="Times New Roman" w:hAnsi="Times New Roman" w:cs="Times New Roman"/>
        </w:rPr>
        <w:t>services)</w:t>
      </w:r>
      <w:r w:rsidR="00A544F2">
        <w:rPr>
          <w:rFonts w:ascii="Times New Roman" w:eastAsia="Times New Roman" w:hAnsi="Times New Roman" w:cs="Times New Roman"/>
        </w:rPr>
        <w:t>.</w:t>
      </w:r>
    </w:p>
    <w:p w14:paraId="3EDE0702" w14:textId="77777777" w:rsidR="00133FB4" w:rsidRDefault="00133FB4" w:rsidP="009F6769">
      <w:pPr>
        <w:spacing w:after="0" w:line="240" w:lineRule="auto"/>
        <w:rPr>
          <w:rFonts w:ascii="Times New Roman" w:eastAsia="Times New Roman" w:hAnsi="Times New Roman" w:cs="Times New Roman"/>
          <w:b/>
          <w:u w:val="single"/>
        </w:rPr>
      </w:pPr>
    </w:p>
    <w:p w14:paraId="2B2603E3" w14:textId="3876C12F" w:rsidR="009F6769" w:rsidRPr="00855F8D" w:rsidRDefault="009F6769" w:rsidP="009F6769">
      <w:pPr>
        <w:spacing w:after="0" w:line="240" w:lineRule="auto"/>
        <w:rPr>
          <w:rFonts w:ascii="Times New Roman" w:eastAsia="Times New Roman" w:hAnsi="Times New Roman" w:cs="Times New Roman"/>
          <w:b/>
          <w:u w:val="single"/>
        </w:rPr>
      </w:pPr>
      <w:r w:rsidRPr="00855F8D">
        <w:rPr>
          <w:rFonts w:ascii="Times New Roman" w:eastAsia="Times New Roman" w:hAnsi="Times New Roman" w:cs="Times New Roman"/>
          <w:b/>
          <w:u w:val="single"/>
        </w:rPr>
        <w:t>SUBMISSION GUIDELINES</w:t>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r w:rsidRPr="00855F8D">
        <w:rPr>
          <w:rFonts w:ascii="Times New Roman" w:eastAsia="Times New Roman" w:hAnsi="Times New Roman" w:cs="Times New Roman"/>
          <w:b/>
          <w:u w:val="single"/>
        </w:rPr>
        <w:tab/>
      </w:r>
    </w:p>
    <w:p w14:paraId="499CC4B5" w14:textId="45A1CD6A" w:rsidR="009F6769" w:rsidRPr="00855F8D" w:rsidRDefault="009F6769" w:rsidP="009F6769">
      <w:pPr>
        <w:rPr>
          <w:rFonts w:ascii="Times New Roman" w:hAnsi="Times New Roman" w:cs="Times New Roman"/>
          <w:color w:val="000000"/>
        </w:rPr>
      </w:pPr>
      <w:r w:rsidRPr="00855F8D">
        <w:rPr>
          <w:rFonts w:ascii="Times New Roman" w:hAnsi="Times New Roman" w:cs="Times New Roman"/>
          <w:color w:val="000000"/>
        </w:rPr>
        <w:t xml:space="preserve">School districts should submit applications to </w:t>
      </w:r>
      <w:hyperlink r:id="rId10" w:history="1">
        <w:r w:rsidR="00C71D4E" w:rsidRPr="0063715F">
          <w:rPr>
            <w:rStyle w:val="Hyperlink"/>
            <w:rFonts w:ascii="Times New Roman" w:hAnsi="Times New Roman" w:cs="Times New Roman"/>
          </w:rPr>
          <w:t>Elizabeth.Kindall@ade.arkansas.gov</w:t>
        </w:r>
      </w:hyperlink>
      <w:r w:rsidRPr="00855F8D">
        <w:rPr>
          <w:rFonts w:ascii="Times New Roman" w:hAnsi="Times New Roman" w:cs="Times New Roman"/>
          <w:color w:val="000000"/>
        </w:rPr>
        <w:t xml:space="preserve">. </w:t>
      </w:r>
      <w:r w:rsidR="00133FB4">
        <w:rPr>
          <w:rFonts w:ascii="Times New Roman" w:hAnsi="Times New Roman" w:cs="Times New Roman"/>
          <w:color w:val="000000"/>
        </w:rPr>
        <w:t xml:space="preserve">Applications should be submitted as </w:t>
      </w:r>
      <w:r w:rsidR="009440C0">
        <w:rPr>
          <w:rFonts w:ascii="Times New Roman" w:hAnsi="Times New Roman" w:cs="Times New Roman"/>
          <w:color w:val="000000"/>
        </w:rPr>
        <w:t>an elect</w:t>
      </w:r>
      <w:r w:rsidR="00F33F78">
        <w:rPr>
          <w:rFonts w:ascii="Times New Roman" w:hAnsi="Times New Roman" w:cs="Times New Roman"/>
          <w:color w:val="000000"/>
        </w:rPr>
        <w:t>ronic file</w:t>
      </w:r>
      <w:r w:rsidR="00133FB4">
        <w:rPr>
          <w:rFonts w:ascii="Times New Roman" w:hAnsi="Times New Roman" w:cs="Times New Roman"/>
          <w:color w:val="000000"/>
        </w:rPr>
        <w:t>.</w:t>
      </w:r>
      <w:r w:rsidR="00AA4876">
        <w:rPr>
          <w:rFonts w:ascii="Times New Roman" w:hAnsi="Times New Roman" w:cs="Times New Roman"/>
          <w:color w:val="000000"/>
        </w:rPr>
        <w:t xml:space="preserve"> Word documents are preferred for entry into the GMS system.</w:t>
      </w:r>
      <w:r w:rsidR="00133FB4">
        <w:rPr>
          <w:rFonts w:ascii="Times New Roman" w:hAnsi="Times New Roman" w:cs="Times New Roman"/>
          <w:color w:val="000000"/>
        </w:rPr>
        <w:t xml:space="preserve"> The email </w:t>
      </w:r>
      <w:r w:rsidR="00A43395">
        <w:rPr>
          <w:rFonts w:ascii="Times New Roman" w:hAnsi="Times New Roman" w:cs="Times New Roman"/>
          <w:color w:val="000000"/>
        </w:rPr>
        <w:t>s</w:t>
      </w:r>
      <w:r w:rsidR="00133FB4">
        <w:rPr>
          <w:rFonts w:ascii="Times New Roman" w:hAnsi="Times New Roman" w:cs="Times New Roman"/>
          <w:color w:val="000000"/>
        </w:rPr>
        <w:t xml:space="preserve">ubject </w:t>
      </w:r>
      <w:r w:rsidR="00A43395">
        <w:rPr>
          <w:rFonts w:ascii="Times New Roman" w:hAnsi="Times New Roman" w:cs="Times New Roman"/>
          <w:color w:val="000000"/>
        </w:rPr>
        <w:t>l</w:t>
      </w:r>
      <w:r w:rsidR="00133FB4">
        <w:rPr>
          <w:rFonts w:ascii="Times New Roman" w:hAnsi="Times New Roman" w:cs="Times New Roman"/>
          <w:color w:val="000000"/>
        </w:rPr>
        <w:t>ine should reference the “202</w:t>
      </w:r>
      <w:r w:rsidR="0019795D">
        <w:rPr>
          <w:rFonts w:ascii="Times New Roman" w:hAnsi="Times New Roman" w:cs="Times New Roman"/>
          <w:color w:val="000000"/>
        </w:rPr>
        <w:t>3</w:t>
      </w:r>
      <w:r w:rsidR="00133FB4">
        <w:rPr>
          <w:rFonts w:ascii="Times New Roman" w:hAnsi="Times New Roman" w:cs="Times New Roman"/>
          <w:color w:val="000000"/>
        </w:rPr>
        <w:t xml:space="preserve"> AWARE Mini-Grant Application”. </w:t>
      </w:r>
      <w:r w:rsidRPr="00855F8D">
        <w:rPr>
          <w:rFonts w:ascii="Times New Roman" w:hAnsi="Times New Roman" w:cs="Times New Roman"/>
          <w:color w:val="000000"/>
        </w:rPr>
        <w:t xml:space="preserve">Applications will be accepted through </w:t>
      </w:r>
      <w:r w:rsidR="009A7D12">
        <w:rPr>
          <w:rFonts w:ascii="Times New Roman" w:hAnsi="Times New Roman" w:cs="Times New Roman"/>
          <w:color w:val="000000"/>
        </w:rPr>
        <w:t>Friday, October</w:t>
      </w:r>
      <w:r w:rsidR="0019795D">
        <w:rPr>
          <w:rFonts w:ascii="Times New Roman" w:hAnsi="Times New Roman" w:cs="Times New Roman"/>
          <w:color w:val="000000"/>
        </w:rPr>
        <w:t xml:space="preserve"> 28, 2022</w:t>
      </w:r>
      <w:r w:rsidRPr="00855F8D">
        <w:rPr>
          <w:rFonts w:ascii="Times New Roman" w:hAnsi="Times New Roman" w:cs="Times New Roman"/>
          <w:color w:val="000000"/>
        </w:rPr>
        <w:t>, or until funds are depleted</w:t>
      </w:r>
      <w:r w:rsidR="005B5B63">
        <w:rPr>
          <w:rFonts w:ascii="Times New Roman" w:hAnsi="Times New Roman" w:cs="Times New Roman"/>
          <w:color w:val="000000"/>
        </w:rPr>
        <w:t>.</w:t>
      </w:r>
      <w:r w:rsidRPr="00855F8D">
        <w:rPr>
          <w:rFonts w:ascii="Times New Roman" w:hAnsi="Times New Roman" w:cs="Times New Roman"/>
          <w:color w:val="000000"/>
        </w:rPr>
        <w:t xml:space="preserve"> </w:t>
      </w:r>
    </w:p>
    <w:p w14:paraId="27E5CD65" w14:textId="2D269085" w:rsidR="009F6769" w:rsidRPr="00855F8D" w:rsidRDefault="00DA6410" w:rsidP="001F799B">
      <w:pPr>
        <w:spacing w:after="0" w:line="240" w:lineRule="auto"/>
        <w:rPr>
          <w:rFonts w:ascii="Times New Roman" w:eastAsia="Times New Roman" w:hAnsi="Times New Roman" w:cs="Times New Roman"/>
          <w:b/>
        </w:rPr>
      </w:pPr>
      <w:r w:rsidRPr="00855F8D">
        <w:rPr>
          <w:rFonts w:ascii="Times New Roman" w:eastAsia="Times New Roman" w:hAnsi="Times New Roman" w:cs="Times New Roman"/>
          <w:b/>
        </w:rPr>
        <w:t xml:space="preserve">For </w:t>
      </w:r>
      <w:r w:rsidR="009F6769" w:rsidRPr="00855F8D">
        <w:rPr>
          <w:rFonts w:ascii="Times New Roman" w:eastAsia="Times New Roman" w:hAnsi="Times New Roman" w:cs="Times New Roman"/>
          <w:b/>
        </w:rPr>
        <w:t>questions related to this request for application</w:t>
      </w:r>
      <w:r w:rsidR="00133FB4">
        <w:rPr>
          <w:rFonts w:ascii="Times New Roman" w:eastAsia="Times New Roman" w:hAnsi="Times New Roman" w:cs="Times New Roman"/>
          <w:b/>
        </w:rPr>
        <w:t>s</w:t>
      </w:r>
      <w:r w:rsidR="009F6769" w:rsidRPr="00855F8D">
        <w:rPr>
          <w:rFonts w:ascii="Times New Roman" w:eastAsia="Times New Roman" w:hAnsi="Times New Roman" w:cs="Times New Roman"/>
          <w:b/>
        </w:rPr>
        <w:t>, please contact the Arkansas AWARE State Project Coordinator</w:t>
      </w:r>
    </w:p>
    <w:p w14:paraId="79128019" w14:textId="1DA6791E" w:rsidR="009F6769" w:rsidRPr="00855F8D" w:rsidRDefault="0043534B" w:rsidP="001F799B">
      <w:pPr>
        <w:spacing w:after="0" w:line="240" w:lineRule="auto"/>
        <w:rPr>
          <w:rFonts w:ascii="Times New Roman" w:eastAsia="Times New Roman" w:hAnsi="Times New Roman" w:cs="Times New Roman"/>
        </w:rPr>
      </w:pPr>
      <w:r w:rsidRPr="00855F8D">
        <w:rPr>
          <w:rFonts w:ascii="Times New Roman" w:eastAsia="Times New Roman" w:hAnsi="Times New Roman" w:cs="Times New Roman"/>
        </w:rPr>
        <w:t>Betsy Kindall</w:t>
      </w:r>
      <w:r w:rsidR="009F6769" w:rsidRPr="00855F8D">
        <w:rPr>
          <w:rFonts w:ascii="Times New Roman" w:eastAsia="Times New Roman" w:hAnsi="Times New Roman" w:cs="Times New Roman"/>
        </w:rPr>
        <w:t>, Ed.D.</w:t>
      </w:r>
    </w:p>
    <w:p w14:paraId="5FDC9541" w14:textId="7F2B70CD" w:rsidR="009F6769" w:rsidRPr="00855F8D" w:rsidRDefault="00733650" w:rsidP="001F799B">
      <w:pPr>
        <w:spacing w:after="0" w:line="240" w:lineRule="auto"/>
        <w:rPr>
          <w:rStyle w:val="Hyperlink"/>
          <w:rFonts w:ascii="Times New Roman" w:eastAsia="Times New Roman" w:hAnsi="Times New Roman" w:cs="Times New Roman"/>
        </w:rPr>
      </w:pPr>
      <w:hyperlink r:id="rId11" w:history="1">
        <w:r w:rsidR="00C71D4E" w:rsidRPr="0063715F">
          <w:rPr>
            <w:rStyle w:val="Hyperlink"/>
            <w:rFonts w:ascii="Times New Roman" w:eastAsia="Times New Roman" w:hAnsi="Times New Roman" w:cs="Times New Roman"/>
          </w:rPr>
          <w:t>Elizabeth.Kindall@ade.arkansas.gov</w:t>
        </w:r>
      </w:hyperlink>
      <w:r w:rsidR="0043534B" w:rsidRPr="00855F8D">
        <w:rPr>
          <w:rStyle w:val="Hyperlink"/>
          <w:rFonts w:ascii="Times New Roman" w:eastAsia="Times New Roman" w:hAnsi="Times New Roman" w:cs="Times New Roman"/>
        </w:rPr>
        <w:t xml:space="preserve">  </w:t>
      </w:r>
    </w:p>
    <w:p w14:paraId="18826397" w14:textId="77777777" w:rsidR="0004792D" w:rsidRPr="00855F8D" w:rsidRDefault="0043534B" w:rsidP="0004792D">
      <w:pPr>
        <w:spacing w:after="0" w:line="240" w:lineRule="auto"/>
        <w:rPr>
          <w:rStyle w:val="Hyperlink"/>
          <w:rFonts w:ascii="Times New Roman" w:eastAsia="Times New Roman" w:hAnsi="Times New Roman" w:cs="Times New Roman"/>
        </w:rPr>
      </w:pPr>
      <w:r w:rsidRPr="00855F8D">
        <w:rPr>
          <w:rStyle w:val="Hyperlink"/>
          <w:rFonts w:ascii="Times New Roman" w:eastAsia="Times New Roman" w:hAnsi="Times New Roman" w:cs="Times New Roman"/>
        </w:rPr>
        <w:t>870.302.3094</w:t>
      </w:r>
    </w:p>
    <w:p w14:paraId="3D75D16B" w14:textId="77777777" w:rsidR="0004792D" w:rsidRPr="00855F8D" w:rsidRDefault="0004792D" w:rsidP="0004792D">
      <w:pPr>
        <w:spacing w:after="0" w:line="240" w:lineRule="auto"/>
        <w:rPr>
          <w:rStyle w:val="Hyperlink"/>
          <w:rFonts w:ascii="Times New Roman" w:eastAsia="Times New Roman" w:hAnsi="Times New Roman" w:cs="Times New Roman"/>
        </w:rPr>
      </w:pPr>
    </w:p>
    <w:p w14:paraId="63AC0810" w14:textId="58B41DA8" w:rsidR="0004792D" w:rsidRPr="00855F8D" w:rsidRDefault="00157982" w:rsidP="0004792D">
      <w:pPr>
        <w:spacing w:after="0" w:line="240" w:lineRule="auto"/>
        <w:rPr>
          <w:rStyle w:val="Hyperlink"/>
          <w:rFonts w:ascii="Times New Roman" w:eastAsia="Times New Roman" w:hAnsi="Times New Roman" w:cs="Times New Roman"/>
        </w:rPr>
      </w:pPr>
      <w:r>
        <w:rPr>
          <w:rFonts w:ascii="Times New Roman" w:eastAsia="Times New Roman" w:hAnsi="Times New Roman" w:cs="Times New Roman"/>
          <w:b/>
          <w:u w:val="single"/>
        </w:rPr>
        <w:t xml:space="preserve">COMPLETED GRANT </w:t>
      </w:r>
      <w:r w:rsidR="00EA69A3">
        <w:rPr>
          <w:rFonts w:ascii="Times New Roman" w:eastAsia="Times New Roman" w:hAnsi="Times New Roman" w:cs="Times New Roman"/>
          <w:b/>
          <w:u w:val="single"/>
        </w:rPr>
        <w:t xml:space="preserve">APPLICATION </w:t>
      </w:r>
      <w:r>
        <w:rPr>
          <w:rFonts w:ascii="Times New Roman" w:eastAsia="Times New Roman" w:hAnsi="Times New Roman" w:cs="Times New Roman"/>
          <w:b/>
          <w:u w:val="single"/>
        </w:rPr>
        <w:t>PACKETS MUST INCLUDE THE FOLLOWING:</w:t>
      </w:r>
      <w:r w:rsidRPr="00855F8D">
        <w:rPr>
          <w:rFonts w:ascii="Times New Roman" w:eastAsia="Times New Roman" w:hAnsi="Times New Roman" w:cs="Times New Roman"/>
          <w:b/>
          <w:u w:val="single"/>
        </w:rPr>
        <w:tab/>
      </w:r>
    </w:p>
    <w:p w14:paraId="345F0490" w14:textId="77777777" w:rsidR="0004792D" w:rsidRPr="00855F8D" w:rsidRDefault="0004792D" w:rsidP="0004792D">
      <w:pPr>
        <w:spacing w:after="0" w:line="240" w:lineRule="auto"/>
        <w:rPr>
          <w:rStyle w:val="Hyperlink"/>
          <w:rFonts w:ascii="Times New Roman" w:eastAsia="Times New Roman" w:hAnsi="Times New Roman" w:cs="Times New Roman"/>
        </w:rPr>
      </w:pPr>
    </w:p>
    <w:p w14:paraId="5C8B3CD7" w14:textId="659B044E"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w:t>
      </w:r>
      <w:r>
        <w:rPr>
          <w:rFonts w:ascii="Times New Roman" w:eastAsia="Times New Roman" w:hAnsi="Times New Roman" w:cs="Times New Roman"/>
          <w:bCs/>
        </w:rPr>
        <w:tab/>
      </w:r>
      <w:r w:rsidR="009570E5" w:rsidRPr="00320BAE">
        <w:rPr>
          <w:rFonts w:ascii="Times New Roman" w:eastAsia="Times New Roman" w:hAnsi="Times New Roman" w:cs="Times New Roman"/>
          <w:bCs/>
        </w:rPr>
        <w:t>Applicant Information Form</w:t>
      </w:r>
    </w:p>
    <w:p w14:paraId="67960CB0" w14:textId="7E37FF5A" w:rsidR="00494477"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II.</w:t>
      </w:r>
      <w:r>
        <w:rPr>
          <w:rFonts w:ascii="Times New Roman" w:eastAsia="Times New Roman" w:hAnsi="Times New Roman" w:cs="Times New Roman"/>
          <w:bCs/>
        </w:rPr>
        <w:tab/>
      </w:r>
      <w:r w:rsidRPr="00320BAE">
        <w:rPr>
          <w:rFonts w:ascii="Times New Roman" w:eastAsia="Times New Roman" w:hAnsi="Times New Roman" w:cs="Times New Roman"/>
          <w:bCs/>
        </w:rPr>
        <w:t>Project Description (one</w:t>
      </w:r>
      <w:r w:rsidR="005B5B63">
        <w:rPr>
          <w:rFonts w:ascii="Times New Roman" w:eastAsia="Times New Roman" w:hAnsi="Times New Roman" w:cs="Times New Roman"/>
          <w:bCs/>
        </w:rPr>
        <w:t>-</w:t>
      </w:r>
      <w:r w:rsidRPr="00320BAE">
        <w:rPr>
          <w:rFonts w:ascii="Times New Roman" w:eastAsia="Times New Roman" w:hAnsi="Times New Roman" w:cs="Times New Roman"/>
          <w:bCs/>
        </w:rPr>
        <w:t>page limit)</w:t>
      </w:r>
    </w:p>
    <w:p w14:paraId="1A95F40E" w14:textId="234421AB" w:rsidR="005B7CB6" w:rsidRPr="00320BAE" w:rsidRDefault="005B7CB6"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Required Supporting Documentation: Copy of the </w:t>
      </w:r>
      <w:r w:rsidRPr="00320BAE">
        <w:rPr>
          <w:rFonts w:ascii="Times New Roman" w:eastAsia="Times New Roman" w:hAnsi="Times New Roman" w:cs="Times New Roman"/>
          <w:bCs/>
        </w:rPr>
        <w:t>SHAPE Certificate of Completion</w:t>
      </w:r>
    </w:p>
    <w:p w14:paraId="2A1EB805" w14:textId="6597EEEC"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III.</w:t>
      </w:r>
      <w:r>
        <w:rPr>
          <w:rFonts w:ascii="Times New Roman" w:eastAsia="Times New Roman" w:hAnsi="Times New Roman" w:cs="Times New Roman"/>
          <w:bCs/>
        </w:rPr>
        <w:tab/>
      </w:r>
      <w:r w:rsidR="005B7CB6">
        <w:rPr>
          <w:rFonts w:ascii="Times New Roman" w:eastAsia="Times New Roman" w:hAnsi="Times New Roman" w:cs="Times New Roman"/>
          <w:bCs/>
        </w:rPr>
        <w:t xml:space="preserve">Project </w:t>
      </w:r>
      <w:r w:rsidR="005B7CB6" w:rsidRPr="00320BAE">
        <w:rPr>
          <w:rFonts w:ascii="Times New Roman" w:eastAsia="Times New Roman" w:hAnsi="Times New Roman" w:cs="Times New Roman"/>
          <w:bCs/>
        </w:rPr>
        <w:t xml:space="preserve">Performance </w:t>
      </w:r>
      <w:r w:rsidR="005B7CB6">
        <w:rPr>
          <w:rFonts w:ascii="Times New Roman" w:eastAsia="Times New Roman" w:hAnsi="Times New Roman" w:cs="Times New Roman"/>
          <w:bCs/>
        </w:rPr>
        <w:t>Objective Form</w:t>
      </w:r>
      <w:r w:rsidR="005B7CB6" w:rsidRPr="00320BAE">
        <w:rPr>
          <w:rFonts w:ascii="Times New Roman" w:eastAsia="Times New Roman" w:hAnsi="Times New Roman" w:cs="Times New Roman"/>
          <w:bCs/>
        </w:rPr>
        <w:t xml:space="preserve"> </w:t>
      </w:r>
    </w:p>
    <w:p w14:paraId="242CCE4F" w14:textId="55787FBA"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IV.</w:t>
      </w:r>
      <w:r>
        <w:rPr>
          <w:rFonts w:ascii="Times New Roman" w:eastAsia="Times New Roman" w:hAnsi="Times New Roman" w:cs="Times New Roman"/>
          <w:bCs/>
        </w:rPr>
        <w:tab/>
      </w:r>
      <w:r w:rsidR="005B7CB6">
        <w:rPr>
          <w:rFonts w:ascii="Times New Roman" w:eastAsia="Times New Roman" w:hAnsi="Times New Roman" w:cs="Times New Roman"/>
          <w:bCs/>
        </w:rPr>
        <w:t>Project Budget and Budget Narrative (complete the separate Excel file)</w:t>
      </w:r>
    </w:p>
    <w:p w14:paraId="2E033389" w14:textId="0AF582A3" w:rsidR="007903C3"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V.</w:t>
      </w:r>
      <w:r>
        <w:rPr>
          <w:rFonts w:ascii="Times New Roman" w:eastAsia="Times New Roman" w:hAnsi="Times New Roman" w:cs="Times New Roman"/>
          <w:bCs/>
        </w:rPr>
        <w:tab/>
      </w:r>
      <w:r w:rsidR="005B7CB6">
        <w:rPr>
          <w:rFonts w:ascii="Times New Roman" w:eastAsia="Times New Roman" w:hAnsi="Times New Roman" w:cs="Times New Roman"/>
          <w:bCs/>
        </w:rPr>
        <w:t>Financial Management System Narrative</w:t>
      </w:r>
    </w:p>
    <w:p w14:paraId="322E7C95" w14:textId="6112EC61" w:rsidR="00494477" w:rsidRPr="00320BAE" w:rsidRDefault="00320BAE" w:rsidP="00320BAE">
      <w:pPr>
        <w:spacing w:after="0" w:line="240" w:lineRule="auto"/>
        <w:rPr>
          <w:rFonts w:ascii="Times New Roman" w:eastAsia="Times New Roman" w:hAnsi="Times New Roman" w:cs="Times New Roman"/>
          <w:bCs/>
        </w:rPr>
      </w:pPr>
      <w:r>
        <w:rPr>
          <w:rFonts w:ascii="Times New Roman" w:eastAsia="Times New Roman" w:hAnsi="Times New Roman" w:cs="Times New Roman"/>
          <w:bCs/>
        </w:rPr>
        <w:t>SECTION VI.</w:t>
      </w:r>
      <w:r>
        <w:rPr>
          <w:rFonts w:ascii="Times New Roman" w:eastAsia="Times New Roman" w:hAnsi="Times New Roman" w:cs="Times New Roman"/>
          <w:bCs/>
        </w:rPr>
        <w:tab/>
      </w:r>
      <w:r w:rsidR="005B7CB6">
        <w:rPr>
          <w:rFonts w:ascii="Times New Roman" w:eastAsia="Times New Roman" w:hAnsi="Times New Roman" w:cs="Times New Roman"/>
          <w:bCs/>
        </w:rPr>
        <w:t>Signed Grant Terms and Conditions Agreement</w:t>
      </w:r>
    </w:p>
    <w:p w14:paraId="639F5A18" w14:textId="77777777" w:rsidR="00941B13" w:rsidRPr="00855F8D" w:rsidRDefault="00941B13" w:rsidP="001F799B">
      <w:pPr>
        <w:spacing w:after="0" w:line="240" w:lineRule="auto"/>
        <w:rPr>
          <w:rFonts w:ascii="Times New Roman" w:eastAsia="Times New Roman" w:hAnsi="Times New Roman" w:cs="Times New Roman"/>
          <w:bCs/>
        </w:rPr>
      </w:pPr>
    </w:p>
    <w:p w14:paraId="0AF4C099" w14:textId="01C0B831" w:rsidR="00C45BDA" w:rsidRPr="00855F8D" w:rsidRDefault="00C45BDA" w:rsidP="001F799B">
      <w:pPr>
        <w:rPr>
          <w:rFonts w:ascii="Times New Roman" w:hAnsi="Times New Roman" w:cs="Times New Roman"/>
          <w:b/>
        </w:rPr>
      </w:pPr>
    </w:p>
    <w:p w14:paraId="1B565AB8" w14:textId="0DC073F1" w:rsidR="00557EA6" w:rsidRPr="00855F8D" w:rsidRDefault="00004D69" w:rsidP="00557EA6">
      <w:pPr>
        <w:pStyle w:val="BodyText"/>
        <w:ind w:left="119"/>
        <w:rPr>
          <w:rFonts w:ascii="Times New Roman" w:hAnsi="Times New Roman" w:cs="Times New Roman"/>
          <w:sz w:val="22"/>
          <w:szCs w:val="22"/>
        </w:rPr>
      </w:pPr>
      <w:r w:rsidRPr="00855F8D">
        <w:rPr>
          <w:rFonts w:ascii="Times New Roman" w:hAnsi="Times New Roman" w:cs="Times New Roman"/>
          <w:noProof/>
          <w:sz w:val="22"/>
          <w:szCs w:val="22"/>
        </w:rPr>
        <w:drawing>
          <wp:anchor distT="0" distB="0" distL="114300" distR="114300" simplePos="0" relativeHeight="251675648" behindDoc="0" locked="0" layoutInCell="1" allowOverlap="1" wp14:anchorId="0A823A16" wp14:editId="6F9F1065">
            <wp:simplePos x="0" y="0"/>
            <wp:positionH relativeFrom="margin">
              <wp:align>center</wp:align>
            </wp:positionH>
            <wp:positionV relativeFrom="margin">
              <wp:posOffset>-610235</wp:posOffset>
            </wp:positionV>
            <wp:extent cx="4148455" cy="10509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Logo-with-Type-Crop.png"/>
                    <pic:cNvPicPr/>
                  </pic:nvPicPr>
                  <pic:blipFill>
                    <a:blip r:embed="rId12">
                      <a:extLst>
                        <a:ext uri="{28A0092B-C50C-407E-A947-70E740481C1C}">
                          <a14:useLocalDpi xmlns:a14="http://schemas.microsoft.com/office/drawing/2010/main" val="0"/>
                        </a:ext>
                      </a:extLst>
                    </a:blip>
                    <a:stretch>
                      <a:fillRect/>
                    </a:stretch>
                  </pic:blipFill>
                  <pic:spPr>
                    <a:xfrm>
                      <a:off x="0" y="0"/>
                      <a:ext cx="4148455" cy="1050925"/>
                    </a:xfrm>
                    <a:prstGeom prst="rect">
                      <a:avLst/>
                    </a:prstGeom>
                  </pic:spPr>
                </pic:pic>
              </a:graphicData>
            </a:graphic>
          </wp:anchor>
        </w:drawing>
      </w:r>
      <w:r w:rsidR="00557EA6" w:rsidRPr="00855F8D">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10EC30BD" wp14:editId="26D656D8">
                <wp:simplePos x="0" y="0"/>
                <wp:positionH relativeFrom="column">
                  <wp:posOffset>76200</wp:posOffset>
                </wp:positionH>
                <wp:positionV relativeFrom="paragraph">
                  <wp:posOffset>-753533</wp:posOffset>
                </wp:positionV>
                <wp:extent cx="6087533" cy="19050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087533" cy="1905000"/>
                        </a:xfrm>
                        <a:prstGeom prst="rect">
                          <a:avLst/>
                        </a:prstGeom>
                        <a:noFill/>
                        <a:ln w="6350">
                          <a:noFill/>
                        </a:ln>
                      </wps:spPr>
                      <wps:txbx>
                        <w:txbxContent>
                          <w:p w14:paraId="285916F6" w14:textId="77777777" w:rsidR="00232539" w:rsidRDefault="00232539" w:rsidP="00557EA6">
                            <w:pPr>
                              <w:rPr>
                                <w:rFonts w:ascii="Times New Roman"/>
                                <w:sz w:val="30"/>
                              </w:rPr>
                            </w:pPr>
                          </w:p>
                          <w:p w14:paraId="30C3B77A" w14:textId="72126DBE" w:rsidR="00232539" w:rsidRDefault="00232539" w:rsidP="00004D69">
                            <w:pPr>
                              <w:spacing w:after="0" w:line="240" w:lineRule="auto"/>
                              <w:ind w:right="691"/>
                              <w:jc w:val="center"/>
                              <w:rPr>
                                <w:b/>
                                <w:sz w:val="24"/>
                                <w:szCs w:val="24"/>
                              </w:rPr>
                            </w:pPr>
                          </w:p>
                          <w:p w14:paraId="48090184" w14:textId="7FF2E2FD" w:rsidR="00232539" w:rsidRDefault="00232539" w:rsidP="00004D69">
                            <w:pPr>
                              <w:spacing w:after="0" w:line="240" w:lineRule="auto"/>
                              <w:ind w:right="691"/>
                              <w:jc w:val="center"/>
                              <w:rPr>
                                <w:b/>
                                <w:sz w:val="24"/>
                                <w:szCs w:val="24"/>
                              </w:rPr>
                            </w:pPr>
                          </w:p>
                          <w:p w14:paraId="23FB126D" w14:textId="6504645D" w:rsidR="00232539" w:rsidRDefault="00232539" w:rsidP="00004D69">
                            <w:pPr>
                              <w:spacing w:after="0" w:line="240" w:lineRule="auto"/>
                              <w:ind w:right="691"/>
                              <w:jc w:val="center"/>
                              <w:rPr>
                                <w:b/>
                                <w:sz w:val="24"/>
                                <w:szCs w:val="24"/>
                              </w:rPr>
                            </w:pPr>
                          </w:p>
                          <w:p w14:paraId="1F3BAD46" w14:textId="6E9B9874" w:rsidR="00232539" w:rsidRDefault="00232539" w:rsidP="007D0AA4">
                            <w:pPr>
                              <w:spacing w:after="0" w:line="240" w:lineRule="auto"/>
                              <w:ind w:right="15"/>
                              <w:jc w:val="center"/>
                              <w:rPr>
                                <w:b/>
                                <w:sz w:val="24"/>
                                <w:szCs w:val="24"/>
                              </w:rPr>
                            </w:pPr>
                            <w:r>
                              <w:rPr>
                                <w:b/>
                                <w:sz w:val="24"/>
                                <w:szCs w:val="24"/>
                              </w:rPr>
                              <w:t>Arkansas AWARE Advancement</w:t>
                            </w:r>
                          </w:p>
                          <w:p w14:paraId="3D1CC71D" w14:textId="238B9215" w:rsidR="00232539" w:rsidRDefault="00232539" w:rsidP="00004D69">
                            <w:pPr>
                              <w:spacing w:after="0" w:line="240" w:lineRule="auto"/>
                              <w:ind w:right="15"/>
                              <w:jc w:val="center"/>
                              <w:rPr>
                                <w:b/>
                                <w:sz w:val="24"/>
                                <w:szCs w:val="24"/>
                              </w:rPr>
                            </w:pPr>
                            <w:r>
                              <w:rPr>
                                <w:b/>
                                <w:sz w:val="24"/>
                                <w:szCs w:val="24"/>
                              </w:rPr>
                              <w:t>School Mini-Grant</w:t>
                            </w:r>
                          </w:p>
                          <w:p w14:paraId="174AF05D" w14:textId="5CC5F137" w:rsidR="00232539" w:rsidRDefault="00232539" w:rsidP="00004D69">
                            <w:pPr>
                              <w:spacing w:after="0" w:line="240" w:lineRule="auto"/>
                              <w:ind w:right="15"/>
                              <w:jc w:val="center"/>
                              <w:rPr>
                                <w:b/>
                                <w:sz w:val="24"/>
                                <w:szCs w:val="24"/>
                              </w:rPr>
                            </w:pPr>
                            <w:r w:rsidRPr="00031C65">
                              <w:rPr>
                                <w:b/>
                                <w:sz w:val="24"/>
                                <w:szCs w:val="24"/>
                              </w:rPr>
                              <w:t>Discretionary Grant Application</w:t>
                            </w:r>
                          </w:p>
                          <w:p w14:paraId="30F3E672" w14:textId="7C04E3E1" w:rsidR="00232539" w:rsidRPr="00031C65" w:rsidRDefault="00232539" w:rsidP="00004D69">
                            <w:pPr>
                              <w:ind w:right="15" w:hanging="226"/>
                              <w:jc w:val="center"/>
                              <w:rPr>
                                <w:b/>
                                <w:sz w:val="24"/>
                                <w:szCs w:val="24"/>
                              </w:rPr>
                            </w:pPr>
                            <w:r>
                              <w:rPr>
                                <w:b/>
                                <w:sz w:val="24"/>
                                <w:szCs w:val="24"/>
                              </w:rPr>
                              <w:t>SECTION I: APPLICANT INFORMATION FORM</w:t>
                            </w:r>
                          </w:p>
                          <w:p w14:paraId="3CA7C992" w14:textId="77777777" w:rsidR="00232539" w:rsidRDefault="00232539" w:rsidP="00557EA6">
                            <w:pPr>
                              <w:rPr>
                                <w:rFonts w:ascii="Times New Roman"/>
                                <w:sz w:val="30"/>
                              </w:rPr>
                            </w:pPr>
                          </w:p>
                          <w:p w14:paraId="0BECAB6D" w14:textId="77777777" w:rsidR="00232539" w:rsidRDefault="00232539" w:rsidP="00557EA6">
                            <w:pPr>
                              <w:spacing w:before="4"/>
                              <w:rPr>
                                <w:rFonts w:ascii="Times New Roman"/>
                                <w:sz w:val="25"/>
                              </w:rPr>
                            </w:pPr>
                          </w:p>
                          <w:p w14:paraId="11792FB8" w14:textId="77777777" w:rsidR="00232539" w:rsidRPr="00031C65" w:rsidRDefault="00232539" w:rsidP="00557EA6">
                            <w:pPr>
                              <w:ind w:left="3826" w:right="689" w:hanging="226"/>
                              <w:rPr>
                                <w:b/>
                                <w:sz w:val="24"/>
                                <w:szCs w:val="24"/>
                              </w:rPr>
                            </w:pPr>
                            <w:r w:rsidRPr="00031C65">
                              <w:rPr>
                                <w:b/>
                                <w:sz w:val="24"/>
                                <w:szCs w:val="24"/>
                              </w:rPr>
                              <w:t>Joint Use Agreement</w:t>
                            </w:r>
                          </w:p>
                          <w:p w14:paraId="71286561" w14:textId="77777777" w:rsidR="00232539" w:rsidRDefault="00232539" w:rsidP="00557EA6">
                            <w:pPr>
                              <w:ind w:left="3332" w:right="689" w:hanging="226"/>
                              <w:rPr>
                                <w:b/>
                                <w:sz w:val="24"/>
                                <w:szCs w:val="24"/>
                              </w:rPr>
                            </w:pPr>
                            <w:r w:rsidRPr="00031C65">
                              <w:rPr>
                                <w:b/>
                                <w:sz w:val="24"/>
                                <w:szCs w:val="24"/>
                              </w:rPr>
                              <w:t>Discretionary Grant Application</w:t>
                            </w:r>
                          </w:p>
                          <w:p w14:paraId="35C63BA4" w14:textId="77777777" w:rsidR="00232539" w:rsidRPr="00031C65" w:rsidRDefault="00232539" w:rsidP="00557EA6">
                            <w:pPr>
                              <w:ind w:left="3332" w:right="689" w:hanging="226"/>
                              <w:rPr>
                                <w:b/>
                                <w:sz w:val="24"/>
                                <w:szCs w:val="24"/>
                              </w:rPr>
                            </w:pPr>
                            <w:r>
                              <w:rPr>
                                <w:b/>
                                <w:sz w:val="24"/>
                                <w:szCs w:val="24"/>
                              </w:rPr>
                              <w:t>Section I:APPLCANT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C30BD" id="_x0000_t202" coordsize="21600,21600" o:spt="202" path="m,l,21600r21600,l21600,xe">
                <v:stroke joinstyle="miter"/>
                <v:path gradientshapeok="t" o:connecttype="rect"/>
              </v:shapetype>
              <v:shape id="Text Box 73" o:spid="_x0000_s1026" type="#_x0000_t202" style="position:absolute;left:0;text-align:left;margin-left:6pt;margin-top:-59.35pt;width:479.3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2pGAIAAC0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" filled="f" stroked="f" strokeweight=".5pt">
                <v:textbox>
                  <w:txbxContent>
                    <w:p w14:paraId="285916F6" w14:textId="77777777" w:rsidR="00232539" w:rsidRDefault="00232539" w:rsidP="00557EA6">
                      <w:pPr>
                        <w:rPr>
                          <w:rFonts w:ascii="Times New Roman"/>
                          <w:sz w:val="30"/>
                        </w:rPr>
                      </w:pPr>
                    </w:p>
                    <w:p w14:paraId="30C3B77A" w14:textId="72126DBE" w:rsidR="00232539" w:rsidRDefault="00232539" w:rsidP="00004D69">
                      <w:pPr>
                        <w:spacing w:after="0" w:line="240" w:lineRule="auto"/>
                        <w:ind w:right="691"/>
                        <w:jc w:val="center"/>
                        <w:rPr>
                          <w:b/>
                          <w:sz w:val="24"/>
                          <w:szCs w:val="24"/>
                        </w:rPr>
                      </w:pPr>
                    </w:p>
                    <w:p w14:paraId="48090184" w14:textId="7FF2E2FD" w:rsidR="00232539" w:rsidRDefault="00232539" w:rsidP="00004D69">
                      <w:pPr>
                        <w:spacing w:after="0" w:line="240" w:lineRule="auto"/>
                        <w:ind w:right="691"/>
                        <w:jc w:val="center"/>
                        <w:rPr>
                          <w:b/>
                          <w:sz w:val="24"/>
                          <w:szCs w:val="24"/>
                        </w:rPr>
                      </w:pPr>
                    </w:p>
                    <w:p w14:paraId="23FB126D" w14:textId="6504645D" w:rsidR="00232539" w:rsidRDefault="00232539" w:rsidP="00004D69">
                      <w:pPr>
                        <w:spacing w:after="0" w:line="240" w:lineRule="auto"/>
                        <w:ind w:right="691"/>
                        <w:jc w:val="center"/>
                        <w:rPr>
                          <w:b/>
                          <w:sz w:val="24"/>
                          <w:szCs w:val="24"/>
                        </w:rPr>
                      </w:pPr>
                    </w:p>
                    <w:p w14:paraId="1F3BAD46" w14:textId="6E9B9874" w:rsidR="00232539" w:rsidRDefault="00232539" w:rsidP="007D0AA4">
                      <w:pPr>
                        <w:spacing w:after="0" w:line="240" w:lineRule="auto"/>
                        <w:ind w:right="15"/>
                        <w:jc w:val="center"/>
                        <w:rPr>
                          <w:b/>
                          <w:sz w:val="24"/>
                          <w:szCs w:val="24"/>
                        </w:rPr>
                      </w:pPr>
                      <w:r>
                        <w:rPr>
                          <w:b/>
                          <w:sz w:val="24"/>
                          <w:szCs w:val="24"/>
                        </w:rPr>
                        <w:t>Arkansas AWARE Advancement</w:t>
                      </w:r>
                    </w:p>
                    <w:p w14:paraId="3D1CC71D" w14:textId="238B9215" w:rsidR="00232539" w:rsidRDefault="00232539" w:rsidP="00004D69">
                      <w:pPr>
                        <w:spacing w:after="0" w:line="240" w:lineRule="auto"/>
                        <w:ind w:right="15"/>
                        <w:jc w:val="center"/>
                        <w:rPr>
                          <w:b/>
                          <w:sz w:val="24"/>
                          <w:szCs w:val="24"/>
                        </w:rPr>
                      </w:pPr>
                      <w:r>
                        <w:rPr>
                          <w:b/>
                          <w:sz w:val="24"/>
                          <w:szCs w:val="24"/>
                        </w:rPr>
                        <w:t>School Mini-Grant</w:t>
                      </w:r>
                    </w:p>
                    <w:p w14:paraId="174AF05D" w14:textId="5CC5F137" w:rsidR="00232539" w:rsidRDefault="00232539" w:rsidP="00004D69">
                      <w:pPr>
                        <w:spacing w:after="0" w:line="240" w:lineRule="auto"/>
                        <w:ind w:right="15"/>
                        <w:jc w:val="center"/>
                        <w:rPr>
                          <w:b/>
                          <w:sz w:val="24"/>
                          <w:szCs w:val="24"/>
                        </w:rPr>
                      </w:pPr>
                      <w:r w:rsidRPr="00031C65">
                        <w:rPr>
                          <w:b/>
                          <w:sz w:val="24"/>
                          <w:szCs w:val="24"/>
                        </w:rPr>
                        <w:t>Discretionary Grant Application</w:t>
                      </w:r>
                    </w:p>
                    <w:p w14:paraId="30F3E672" w14:textId="7C04E3E1" w:rsidR="00232539" w:rsidRPr="00031C65" w:rsidRDefault="00232539" w:rsidP="00004D69">
                      <w:pPr>
                        <w:ind w:right="15" w:hanging="226"/>
                        <w:jc w:val="center"/>
                        <w:rPr>
                          <w:b/>
                          <w:sz w:val="24"/>
                          <w:szCs w:val="24"/>
                        </w:rPr>
                      </w:pPr>
                      <w:r>
                        <w:rPr>
                          <w:b/>
                          <w:sz w:val="24"/>
                          <w:szCs w:val="24"/>
                        </w:rPr>
                        <w:t>SECTION I: APPLICANT INFORMATION FORM</w:t>
                      </w:r>
                    </w:p>
                    <w:p w14:paraId="3CA7C992" w14:textId="77777777" w:rsidR="00232539" w:rsidRDefault="00232539" w:rsidP="00557EA6">
                      <w:pPr>
                        <w:rPr>
                          <w:rFonts w:ascii="Times New Roman"/>
                          <w:sz w:val="30"/>
                        </w:rPr>
                      </w:pPr>
                    </w:p>
                    <w:p w14:paraId="0BECAB6D" w14:textId="77777777" w:rsidR="00232539" w:rsidRDefault="00232539" w:rsidP="00557EA6">
                      <w:pPr>
                        <w:spacing w:before="4"/>
                        <w:rPr>
                          <w:rFonts w:ascii="Times New Roman"/>
                          <w:sz w:val="25"/>
                        </w:rPr>
                      </w:pPr>
                    </w:p>
                    <w:p w14:paraId="11792FB8" w14:textId="77777777" w:rsidR="00232539" w:rsidRPr="00031C65" w:rsidRDefault="00232539" w:rsidP="00557EA6">
                      <w:pPr>
                        <w:ind w:left="3826" w:right="689" w:hanging="226"/>
                        <w:rPr>
                          <w:b/>
                          <w:sz w:val="24"/>
                          <w:szCs w:val="24"/>
                        </w:rPr>
                      </w:pPr>
                      <w:r w:rsidRPr="00031C65">
                        <w:rPr>
                          <w:b/>
                          <w:sz w:val="24"/>
                          <w:szCs w:val="24"/>
                        </w:rPr>
                        <w:t>Joint Use Agreement</w:t>
                      </w:r>
                    </w:p>
                    <w:p w14:paraId="71286561" w14:textId="77777777" w:rsidR="00232539" w:rsidRDefault="00232539" w:rsidP="00557EA6">
                      <w:pPr>
                        <w:ind w:left="3332" w:right="689" w:hanging="226"/>
                        <w:rPr>
                          <w:b/>
                          <w:sz w:val="24"/>
                          <w:szCs w:val="24"/>
                        </w:rPr>
                      </w:pPr>
                      <w:r w:rsidRPr="00031C65">
                        <w:rPr>
                          <w:b/>
                          <w:sz w:val="24"/>
                          <w:szCs w:val="24"/>
                        </w:rPr>
                        <w:t>Discretionary Grant Application</w:t>
                      </w:r>
                    </w:p>
                    <w:p w14:paraId="35C63BA4" w14:textId="77777777" w:rsidR="00232539" w:rsidRPr="00031C65" w:rsidRDefault="00232539" w:rsidP="00557EA6">
                      <w:pPr>
                        <w:ind w:left="3332" w:right="689" w:hanging="226"/>
                        <w:rPr>
                          <w:b/>
                          <w:sz w:val="24"/>
                          <w:szCs w:val="24"/>
                        </w:rPr>
                      </w:pPr>
                      <w:r>
                        <w:rPr>
                          <w:b/>
                          <w:sz w:val="24"/>
                          <w:szCs w:val="24"/>
                        </w:rPr>
                        <w:t>Section I:APPLCANT INFORMATION</w:t>
                      </w:r>
                    </w:p>
                  </w:txbxContent>
                </v:textbox>
              </v:shape>
            </w:pict>
          </mc:Fallback>
        </mc:AlternateContent>
      </w:r>
    </w:p>
    <w:p w14:paraId="5AE314F1"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54A7420F"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2F9E117E"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5E11D2A8" w14:textId="77777777" w:rsidR="00557EA6" w:rsidRPr="00855F8D" w:rsidRDefault="00557EA6" w:rsidP="00557EA6">
      <w:pPr>
        <w:pStyle w:val="Heading3"/>
        <w:spacing w:before="99" w:line="274" w:lineRule="exact"/>
        <w:ind w:left="0" w:right="722"/>
        <w:rPr>
          <w:rFonts w:ascii="Times New Roman" w:hAnsi="Times New Roman" w:cs="Times New Roman"/>
          <w:sz w:val="22"/>
          <w:szCs w:val="22"/>
        </w:rPr>
      </w:pPr>
    </w:p>
    <w:p w14:paraId="6CCB6699" w14:textId="13DB1308" w:rsidR="00557EA6" w:rsidRPr="00855F8D" w:rsidRDefault="00557EA6" w:rsidP="00637C7E">
      <w:pPr>
        <w:pStyle w:val="Heading3"/>
        <w:spacing w:before="99" w:line="274" w:lineRule="exact"/>
        <w:ind w:left="0" w:right="722"/>
        <w:rPr>
          <w:rFonts w:ascii="Times New Roman" w:hAnsi="Times New Roman" w:cs="Times New Roman"/>
          <w:sz w:val="22"/>
          <w:szCs w:val="22"/>
        </w:rPr>
      </w:pPr>
      <w:r w:rsidRPr="00855F8D">
        <w:rPr>
          <w:rFonts w:ascii="Times New Roman" w:hAnsi="Times New Roman" w:cs="Times New Roman"/>
          <w:sz w:val="22"/>
          <w:szCs w:val="22"/>
        </w:rPr>
        <w:t>This form must be completed by entities or individuals applying for discretionary grant fund</w:t>
      </w:r>
      <w:r w:rsidR="005B5B63">
        <w:rPr>
          <w:rFonts w:ascii="Times New Roman" w:hAnsi="Times New Roman" w:cs="Times New Roman"/>
          <w:sz w:val="22"/>
          <w:szCs w:val="22"/>
        </w:rPr>
        <w:t xml:space="preserve">s </w:t>
      </w:r>
      <w:r w:rsidRPr="00855F8D">
        <w:rPr>
          <w:rFonts w:ascii="Times New Roman" w:hAnsi="Times New Roman" w:cs="Times New Roman"/>
          <w:sz w:val="22"/>
          <w:szCs w:val="22"/>
        </w:rPr>
        <w:t>from the Division of Elementary and Secondary Education.</w:t>
      </w:r>
    </w:p>
    <w:p w14:paraId="522BE72E" w14:textId="77777777" w:rsidR="00557EA6" w:rsidRPr="00855F8D" w:rsidRDefault="00557EA6" w:rsidP="00557EA6">
      <w:pPr>
        <w:pStyle w:val="BodyText"/>
        <w:spacing w:before="7"/>
        <w:rPr>
          <w:rFonts w:ascii="Times New Roman" w:hAnsi="Times New Roman" w:cs="Times New Roman"/>
          <w:sz w:val="22"/>
          <w:szCs w:val="22"/>
        </w:rPr>
      </w:pPr>
    </w:p>
    <w:p w14:paraId="7950A341" w14:textId="77777777" w:rsidR="00557EA6" w:rsidRPr="00855F8D" w:rsidRDefault="00557EA6" w:rsidP="00011755">
      <w:pPr>
        <w:spacing w:after="0" w:line="240" w:lineRule="auto"/>
        <w:ind w:left="346"/>
        <w:rPr>
          <w:rFonts w:ascii="Times New Roman" w:hAnsi="Times New Roman" w:cs="Times New Roman"/>
        </w:rPr>
      </w:pPr>
      <w:r w:rsidRPr="00855F8D">
        <w:rPr>
          <w:rFonts w:ascii="Times New Roman" w:hAnsi="Times New Roman" w:cs="Times New Roman"/>
          <w:b/>
        </w:rPr>
        <w:t>DESE Contact Information: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57EA6" w:rsidRPr="00855F8D" w14:paraId="7F69220F" w14:textId="77777777" w:rsidTr="009256C5">
        <w:trPr>
          <w:trHeight w:hRule="exact" w:val="264"/>
        </w:trPr>
        <w:tc>
          <w:tcPr>
            <w:tcW w:w="4675" w:type="dxa"/>
          </w:tcPr>
          <w:p w14:paraId="2593E2C3"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Program Manager</w:t>
            </w:r>
          </w:p>
        </w:tc>
        <w:tc>
          <w:tcPr>
            <w:tcW w:w="4675" w:type="dxa"/>
          </w:tcPr>
          <w:p w14:paraId="356F06EA" w14:textId="27E24046" w:rsidR="00557EA6" w:rsidRPr="00855F8D" w:rsidRDefault="0004792D" w:rsidP="009256C5">
            <w:pPr>
              <w:pStyle w:val="TableParagraph"/>
              <w:ind w:left="100"/>
              <w:rPr>
                <w:rFonts w:ascii="Times New Roman" w:hAnsi="Times New Roman" w:cs="Times New Roman"/>
              </w:rPr>
            </w:pPr>
            <w:r w:rsidRPr="00855F8D">
              <w:rPr>
                <w:rFonts w:ascii="Times New Roman" w:hAnsi="Times New Roman" w:cs="Times New Roman"/>
              </w:rPr>
              <w:t>Elizabeth Kindall</w:t>
            </w:r>
          </w:p>
        </w:tc>
      </w:tr>
      <w:tr w:rsidR="00557EA6" w:rsidRPr="00855F8D" w14:paraId="2B2CA8BA" w14:textId="77777777" w:rsidTr="009256C5">
        <w:trPr>
          <w:trHeight w:hRule="exact" w:val="264"/>
        </w:trPr>
        <w:tc>
          <w:tcPr>
            <w:tcW w:w="4675" w:type="dxa"/>
          </w:tcPr>
          <w:p w14:paraId="7F4C9E98"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Email address</w:t>
            </w:r>
          </w:p>
        </w:tc>
        <w:tc>
          <w:tcPr>
            <w:tcW w:w="4675" w:type="dxa"/>
          </w:tcPr>
          <w:p w14:paraId="396D24E1" w14:textId="0122A59D" w:rsidR="00557EA6" w:rsidRPr="00855F8D" w:rsidRDefault="0004792D" w:rsidP="0004792D">
            <w:pPr>
              <w:pStyle w:val="TableParagraph"/>
              <w:ind w:left="0"/>
              <w:rPr>
                <w:rFonts w:ascii="Times New Roman" w:hAnsi="Times New Roman" w:cs="Times New Roman"/>
              </w:rPr>
            </w:pPr>
            <w:r w:rsidRPr="00855F8D">
              <w:rPr>
                <w:rFonts w:ascii="Times New Roman" w:hAnsi="Times New Roman" w:cs="Times New Roman"/>
              </w:rPr>
              <w:t xml:space="preserve">  </w:t>
            </w:r>
            <w:hyperlink r:id="rId13" w:history="1">
              <w:r w:rsidR="00C71D4E" w:rsidRPr="0063715F">
                <w:rPr>
                  <w:rStyle w:val="Hyperlink"/>
                  <w:rFonts w:ascii="Times New Roman" w:hAnsi="Times New Roman" w:cs="Times New Roman"/>
                </w:rPr>
                <w:t>Elizabeth.Kindall@ade.arkansas.gov</w:t>
              </w:r>
            </w:hyperlink>
          </w:p>
        </w:tc>
      </w:tr>
      <w:tr w:rsidR="00557EA6" w:rsidRPr="00855F8D" w14:paraId="02E94016" w14:textId="77777777" w:rsidTr="009256C5">
        <w:trPr>
          <w:trHeight w:hRule="exact" w:val="264"/>
        </w:trPr>
        <w:tc>
          <w:tcPr>
            <w:tcW w:w="4675" w:type="dxa"/>
          </w:tcPr>
          <w:p w14:paraId="6B51AB01"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Phone number</w:t>
            </w:r>
          </w:p>
        </w:tc>
        <w:tc>
          <w:tcPr>
            <w:tcW w:w="4675" w:type="dxa"/>
          </w:tcPr>
          <w:p w14:paraId="371A317C" w14:textId="01B1B83D" w:rsidR="00557EA6" w:rsidRPr="00855F8D" w:rsidRDefault="0004792D" w:rsidP="0004792D">
            <w:pPr>
              <w:pStyle w:val="TableParagraph"/>
              <w:ind w:left="0"/>
              <w:rPr>
                <w:rFonts w:ascii="Times New Roman" w:hAnsi="Times New Roman" w:cs="Times New Roman"/>
              </w:rPr>
            </w:pPr>
            <w:r w:rsidRPr="00855F8D">
              <w:rPr>
                <w:rFonts w:ascii="Times New Roman" w:hAnsi="Times New Roman" w:cs="Times New Roman"/>
              </w:rPr>
              <w:t xml:space="preserve">  870-302-3094</w:t>
            </w:r>
          </w:p>
        </w:tc>
      </w:tr>
    </w:tbl>
    <w:p w14:paraId="494C3DE5" w14:textId="77777777" w:rsidR="00557EA6" w:rsidRPr="00855F8D" w:rsidRDefault="00557EA6" w:rsidP="00557EA6">
      <w:pPr>
        <w:pStyle w:val="BodyText"/>
        <w:spacing w:before="8"/>
        <w:rPr>
          <w:rFonts w:ascii="Times New Roman" w:hAnsi="Times New Roman" w:cs="Times New Roman"/>
          <w:b/>
          <w:sz w:val="22"/>
          <w:szCs w:val="22"/>
        </w:rPr>
      </w:pPr>
    </w:p>
    <w:p w14:paraId="0CEF52FD" w14:textId="0F117FDD" w:rsidR="00557EA6" w:rsidRPr="00855F8D" w:rsidRDefault="00557EA6" w:rsidP="00557EA6">
      <w:pPr>
        <w:pStyle w:val="Heading4"/>
        <w:ind w:left="340"/>
        <w:rPr>
          <w:rFonts w:ascii="Times New Roman" w:hAnsi="Times New Roman" w:cs="Times New Roman"/>
        </w:rPr>
      </w:pPr>
      <w:r w:rsidRPr="00855F8D">
        <w:rPr>
          <w:rFonts w:ascii="Times New Roman" w:hAnsi="Times New Roman" w:cs="Times New Roman"/>
        </w:rPr>
        <w:t>SECTION I</w:t>
      </w:r>
      <w:r w:rsidR="00011755" w:rsidRPr="00855F8D">
        <w:rPr>
          <w:rFonts w:ascii="Times New Roman" w:hAnsi="Times New Roman" w:cs="Times New Roman"/>
        </w:rPr>
        <w:t>A:  APPLICANT INFORMATION</w:t>
      </w:r>
    </w:p>
    <w:tbl>
      <w:tblPr>
        <w:tblW w:w="93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57EA6" w:rsidRPr="00855F8D" w14:paraId="435CB95A" w14:textId="77777777" w:rsidTr="0060075C">
        <w:trPr>
          <w:trHeight w:hRule="exact" w:val="264"/>
        </w:trPr>
        <w:tc>
          <w:tcPr>
            <w:tcW w:w="4675" w:type="dxa"/>
          </w:tcPr>
          <w:p w14:paraId="544F6164"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Name</w:t>
            </w:r>
          </w:p>
        </w:tc>
        <w:tc>
          <w:tcPr>
            <w:tcW w:w="4675" w:type="dxa"/>
          </w:tcPr>
          <w:p w14:paraId="04581CFD" w14:textId="77777777" w:rsidR="00557EA6" w:rsidRPr="00855F8D" w:rsidRDefault="00557EA6" w:rsidP="009256C5">
            <w:pPr>
              <w:rPr>
                <w:rFonts w:ascii="Times New Roman" w:hAnsi="Times New Roman" w:cs="Times New Roman"/>
              </w:rPr>
            </w:pPr>
          </w:p>
        </w:tc>
      </w:tr>
      <w:tr w:rsidR="00557EA6" w:rsidRPr="00855F8D" w14:paraId="03207725" w14:textId="77777777" w:rsidTr="0060075C">
        <w:trPr>
          <w:trHeight w:hRule="exact" w:val="264"/>
        </w:trPr>
        <w:tc>
          <w:tcPr>
            <w:tcW w:w="4675" w:type="dxa"/>
          </w:tcPr>
          <w:p w14:paraId="573F8850"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Tax Identification Number</w:t>
            </w:r>
          </w:p>
        </w:tc>
        <w:tc>
          <w:tcPr>
            <w:tcW w:w="4675" w:type="dxa"/>
          </w:tcPr>
          <w:p w14:paraId="3B5D3E01" w14:textId="77777777" w:rsidR="00557EA6" w:rsidRPr="00855F8D" w:rsidRDefault="00557EA6" w:rsidP="009256C5">
            <w:pPr>
              <w:rPr>
                <w:rFonts w:ascii="Times New Roman" w:hAnsi="Times New Roman" w:cs="Times New Roman"/>
              </w:rPr>
            </w:pPr>
          </w:p>
        </w:tc>
      </w:tr>
      <w:tr w:rsidR="00557EA6" w:rsidRPr="00855F8D" w14:paraId="449998DD" w14:textId="77777777" w:rsidTr="0060075C">
        <w:trPr>
          <w:trHeight w:hRule="exact" w:val="264"/>
        </w:trPr>
        <w:tc>
          <w:tcPr>
            <w:tcW w:w="4675" w:type="dxa"/>
          </w:tcPr>
          <w:p w14:paraId="0F87848F"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DUNS Number</w:t>
            </w:r>
          </w:p>
        </w:tc>
        <w:tc>
          <w:tcPr>
            <w:tcW w:w="4675" w:type="dxa"/>
          </w:tcPr>
          <w:p w14:paraId="5CF52BAE" w14:textId="77777777" w:rsidR="00557EA6" w:rsidRPr="00855F8D" w:rsidRDefault="00557EA6" w:rsidP="009256C5">
            <w:pPr>
              <w:rPr>
                <w:rFonts w:ascii="Times New Roman" w:hAnsi="Times New Roman" w:cs="Times New Roman"/>
              </w:rPr>
            </w:pPr>
          </w:p>
        </w:tc>
      </w:tr>
      <w:tr w:rsidR="00557EA6" w:rsidRPr="00855F8D" w14:paraId="6147B287" w14:textId="77777777" w:rsidTr="0060075C">
        <w:trPr>
          <w:trHeight w:hRule="exact" w:val="264"/>
        </w:trPr>
        <w:tc>
          <w:tcPr>
            <w:tcW w:w="4675" w:type="dxa"/>
          </w:tcPr>
          <w:p w14:paraId="538A2A47"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District LEA</w:t>
            </w:r>
          </w:p>
        </w:tc>
        <w:tc>
          <w:tcPr>
            <w:tcW w:w="4675" w:type="dxa"/>
          </w:tcPr>
          <w:p w14:paraId="7684D762" w14:textId="77777777" w:rsidR="00557EA6" w:rsidRPr="00855F8D" w:rsidRDefault="00557EA6" w:rsidP="009256C5">
            <w:pPr>
              <w:rPr>
                <w:rFonts w:ascii="Times New Roman" w:hAnsi="Times New Roman" w:cs="Times New Roman"/>
              </w:rPr>
            </w:pPr>
          </w:p>
        </w:tc>
      </w:tr>
      <w:tr w:rsidR="00557EA6" w:rsidRPr="00855F8D" w14:paraId="648009D1" w14:textId="77777777" w:rsidTr="0060075C">
        <w:trPr>
          <w:trHeight w:hRule="exact" w:val="259"/>
        </w:trPr>
        <w:tc>
          <w:tcPr>
            <w:tcW w:w="4675" w:type="dxa"/>
          </w:tcPr>
          <w:p w14:paraId="1698BC7D" w14:textId="77777777" w:rsidR="00557EA6" w:rsidRPr="00855F8D" w:rsidRDefault="00557EA6" w:rsidP="009256C5">
            <w:pPr>
              <w:pStyle w:val="TableParagraph"/>
              <w:spacing w:line="248" w:lineRule="exact"/>
              <w:rPr>
                <w:rFonts w:ascii="Times New Roman" w:hAnsi="Times New Roman" w:cs="Times New Roman"/>
              </w:rPr>
            </w:pPr>
            <w:r w:rsidRPr="00855F8D">
              <w:rPr>
                <w:rFonts w:ascii="Times New Roman" w:hAnsi="Times New Roman" w:cs="Times New Roman"/>
              </w:rPr>
              <w:t>Grant Authorized Contact Name</w:t>
            </w:r>
          </w:p>
        </w:tc>
        <w:tc>
          <w:tcPr>
            <w:tcW w:w="4675" w:type="dxa"/>
          </w:tcPr>
          <w:p w14:paraId="7C83B9E9" w14:textId="77777777" w:rsidR="00557EA6" w:rsidRPr="00855F8D" w:rsidRDefault="00557EA6" w:rsidP="009256C5">
            <w:pPr>
              <w:rPr>
                <w:rFonts w:ascii="Times New Roman" w:hAnsi="Times New Roman" w:cs="Times New Roman"/>
              </w:rPr>
            </w:pPr>
          </w:p>
        </w:tc>
      </w:tr>
      <w:tr w:rsidR="00557EA6" w:rsidRPr="00855F8D" w14:paraId="760CB11D" w14:textId="77777777" w:rsidTr="0060075C">
        <w:trPr>
          <w:trHeight w:hRule="exact" w:val="264"/>
        </w:trPr>
        <w:tc>
          <w:tcPr>
            <w:tcW w:w="4675" w:type="dxa"/>
          </w:tcPr>
          <w:p w14:paraId="1F057F9A"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Authorized Contact Position</w:t>
            </w:r>
          </w:p>
        </w:tc>
        <w:tc>
          <w:tcPr>
            <w:tcW w:w="4675" w:type="dxa"/>
          </w:tcPr>
          <w:p w14:paraId="30FD0745" w14:textId="77777777" w:rsidR="00557EA6" w:rsidRPr="00855F8D" w:rsidRDefault="00557EA6" w:rsidP="009256C5">
            <w:pPr>
              <w:rPr>
                <w:rFonts w:ascii="Times New Roman" w:hAnsi="Times New Roman" w:cs="Times New Roman"/>
              </w:rPr>
            </w:pPr>
          </w:p>
        </w:tc>
      </w:tr>
      <w:tr w:rsidR="00557EA6" w:rsidRPr="00855F8D" w14:paraId="7C8AC9AC" w14:textId="77777777" w:rsidTr="0060075C">
        <w:trPr>
          <w:trHeight w:hRule="exact" w:val="264"/>
        </w:trPr>
        <w:tc>
          <w:tcPr>
            <w:tcW w:w="4675" w:type="dxa"/>
          </w:tcPr>
          <w:p w14:paraId="5FF39793"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Recipient Address</w:t>
            </w:r>
          </w:p>
        </w:tc>
        <w:tc>
          <w:tcPr>
            <w:tcW w:w="4675" w:type="dxa"/>
          </w:tcPr>
          <w:p w14:paraId="1F0ACDED" w14:textId="77777777" w:rsidR="00557EA6" w:rsidRPr="00855F8D" w:rsidRDefault="00557EA6" w:rsidP="009256C5">
            <w:pPr>
              <w:rPr>
                <w:rFonts w:ascii="Times New Roman" w:hAnsi="Times New Roman" w:cs="Times New Roman"/>
              </w:rPr>
            </w:pPr>
          </w:p>
        </w:tc>
      </w:tr>
      <w:tr w:rsidR="00557EA6" w:rsidRPr="00855F8D" w14:paraId="5CDE5A58" w14:textId="77777777" w:rsidTr="0060075C">
        <w:trPr>
          <w:trHeight w:hRule="exact" w:val="264"/>
        </w:trPr>
        <w:tc>
          <w:tcPr>
            <w:tcW w:w="4675" w:type="dxa"/>
          </w:tcPr>
          <w:p w14:paraId="7367BDBF"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Authorized Contact Phone Number</w:t>
            </w:r>
          </w:p>
        </w:tc>
        <w:tc>
          <w:tcPr>
            <w:tcW w:w="4675" w:type="dxa"/>
          </w:tcPr>
          <w:p w14:paraId="6DE748BD" w14:textId="77777777" w:rsidR="00557EA6" w:rsidRPr="00855F8D" w:rsidRDefault="00557EA6" w:rsidP="009256C5">
            <w:pPr>
              <w:rPr>
                <w:rFonts w:ascii="Times New Roman" w:hAnsi="Times New Roman" w:cs="Times New Roman"/>
              </w:rPr>
            </w:pPr>
          </w:p>
        </w:tc>
      </w:tr>
      <w:tr w:rsidR="00557EA6" w:rsidRPr="00855F8D" w14:paraId="6D8FBBCE" w14:textId="77777777" w:rsidTr="0060075C">
        <w:trPr>
          <w:trHeight w:hRule="exact" w:val="264"/>
        </w:trPr>
        <w:tc>
          <w:tcPr>
            <w:tcW w:w="4675" w:type="dxa"/>
          </w:tcPr>
          <w:p w14:paraId="593CBA28"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Authorized Contact email</w:t>
            </w:r>
          </w:p>
        </w:tc>
        <w:tc>
          <w:tcPr>
            <w:tcW w:w="4675" w:type="dxa"/>
          </w:tcPr>
          <w:p w14:paraId="09BE88B8" w14:textId="77777777" w:rsidR="00557EA6" w:rsidRPr="00855F8D" w:rsidRDefault="00557EA6" w:rsidP="009256C5">
            <w:pPr>
              <w:rPr>
                <w:rFonts w:ascii="Times New Roman" w:hAnsi="Times New Roman" w:cs="Times New Roman"/>
              </w:rPr>
            </w:pPr>
          </w:p>
        </w:tc>
      </w:tr>
    </w:tbl>
    <w:p w14:paraId="0AA8DFD9" w14:textId="77777777" w:rsidR="00557EA6" w:rsidRPr="00855F8D" w:rsidRDefault="00557EA6" w:rsidP="00557EA6">
      <w:pPr>
        <w:pStyle w:val="BodyText"/>
        <w:spacing w:before="8"/>
        <w:rPr>
          <w:rFonts w:ascii="Times New Roman" w:hAnsi="Times New Roman" w:cs="Times New Roman"/>
          <w:b/>
          <w:sz w:val="22"/>
          <w:szCs w:val="22"/>
        </w:rPr>
      </w:pPr>
    </w:p>
    <w:p w14:paraId="0BA03A7D" w14:textId="77777777" w:rsidR="00557EA6" w:rsidRPr="00855F8D" w:rsidRDefault="00557EA6" w:rsidP="00011755">
      <w:pPr>
        <w:spacing w:after="0" w:line="240" w:lineRule="auto"/>
        <w:ind w:left="346"/>
        <w:rPr>
          <w:rFonts w:ascii="Times New Roman" w:hAnsi="Times New Roman" w:cs="Times New Roman"/>
          <w:b/>
        </w:rPr>
      </w:pPr>
      <w:r w:rsidRPr="00855F8D">
        <w:rPr>
          <w:rFonts w:ascii="Times New Roman" w:hAnsi="Times New Roman" w:cs="Times New Roman"/>
          <w:b/>
        </w:rPr>
        <w:t>SECTION IB:  GRANT INFORMATION (TO BE COMPLETED BY ADE)</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57EA6" w:rsidRPr="00855F8D" w14:paraId="3079A9EA" w14:textId="77777777" w:rsidTr="009256C5">
        <w:trPr>
          <w:trHeight w:hRule="exact" w:val="264"/>
        </w:trPr>
        <w:tc>
          <w:tcPr>
            <w:tcW w:w="4675" w:type="dxa"/>
          </w:tcPr>
          <w:p w14:paraId="1CF078CC"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Award Total Amount</w:t>
            </w:r>
          </w:p>
        </w:tc>
        <w:tc>
          <w:tcPr>
            <w:tcW w:w="4675" w:type="dxa"/>
          </w:tcPr>
          <w:p w14:paraId="5056E41A" w14:textId="2B1F05C3" w:rsidR="00557EA6" w:rsidRPr="00855F8D" w:rsidRDefault="00557EA6" w:rsidP="0004792D">
            <w:pPr>
              <w:rPr>
                <w:rFonts w:ascii="Times New Roman" w:hAnsi="Times New Roman" w:cs="Times New Roman"/>
              </w:rPr>
            </w:pPr>
            <w:r w:rsidRPr="00855F8D">
              <w:rPr>
                <w:rFonts w:ascii="Times New Roman" w:hAnsi="Times New Roman" w:cs="Times New Roman"/>
              </w:rPr>
              <w:t>$</w:t>
            </w:r>
            <w:r w:rsidR="0004792D" w:rsidRPr="00855F8D">
              <w:rPr>
                <w:rFonts w:ascii="Times New Roman" w:hAnsi="Times New Roman" w:cs="Times New Roman"/>
              </w:rPr>
              <w:t>10,000.00</w:t>
            </w:r>
          </w:p>
        </w:tc>
      </w:tr>
      <w:tr w:rsidR="00557EA6" w:rsidRPr="00855F8D" w14:paraId="78CFC142" w14:textId="77777777" w:rsidTr="009256C5">
        <w:trPr>
          <w:trHeight w:hRule="exact" w:val="264"/>
        </w:trPr>
        <w:tc>
          <w:tcPr>
            <w:tcW w:w="4675" w:type="dxa"/>
          </w:tcPr>
          <w:p w14:paraId="46784223"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Grant Award Period of Performance</w:t>
            </w:r>
          </w:p>
        </w:tc>
        <w:tc>
          <w:tcPr>
            <w:tcW w:w="4675" w:type="dxa"/>
          </w:tcPr>
          <w:p w14:paraId="0E8E012D" w14:textId="5E64CD2D" w:rsidR="00557EA6" w:rsidRPr="00855F8D" w:rsidRDefault="00557EA6" w:rsidP="009256C5">
            <w:pPr>
              <w:pStyle w:val="TableParagraph"/>
              <w:ind w:left="100"/>
              <w:rPr>
                <w:rFonts w:ascii="Times New Roman" w:hAnsi="Times New Roman" w:cs="Times New Roman"/>
              </w:rPr>
            </w:pPr>
            <w:r w:rsidRPr="00855F8D">
              <w:rPr>
                <w:rFonts w:ascii="Times New Roman" w:hAnsi="Times New Roman" w:cs="Times New Roman"/>
              </w:rPr>
              <w:t>June 30, 202</w:t>
            </w:r>
            <w:r w:rsidR="0019795D">
              <w:rPr>
                <w:rFonts w:ascii="Times New Roman" w:hAnsi="Times New Roman" w:cs="Times New Roman"/>
              </w:rPr>
              <w:t>3</w:t>
            </w:r>
          </w:p>
        </w:tc>
      </w:tr>
      <w:tr w:rsidR="00557EA6" w:rsidRPr="00855F8D" w14:paraId="12C848E5" w14:textId="77777777" w:rsidTr="009256C5">
        <w:trPr>
          <w:trHeight w:hRule="exact" w:val="514"/>
        </w:trPr>
        <w:tc>
          <w:tcPr>
            <w:tcW w:w="4675" w:type="dxa"/>
          </w:tcPr>
          <w:p w14:paraId="5535FDBB" w14:textId="77777777" w:rsidR="00557EA6" w:rsidRPr="00855F8D" w:rsidRDefault="00557EA6" w:rsidP="009256C5">
            <w:pPr>
              <w:pStyle w:val="TableParagraph"/>
              <w:spacing w:line="248" w:lineRule="exact"/>
              <w:rPr>
                <w:rFonts w:ascii="Times New Roman" w:hAnsi="Times New Roman" w:cs="Times New Roman"/>
              </w:rPr>
            </w:pPr>
            <w:r w:rsidRPr="00855F8D">
              <w:rPr>
                <w:rFonts w:ascii="Times New Roman" w:hAnsi="Times New Roman" w:cs="Times New Roman"/>
              </w:rPr>
              <w:t>Grant Award Purpose</w:t>
            </w:r>
          </w:p>
        </w:tc>
        <w:tc>
          <w:tcPr>
            <w:tcW w:w="4675" w:type="dxa"/>
          </w:tcPr>
          <w:p w14:paraId="1353D969" w14:textId="7EE797FA" w:rsidR="00557EA6" w:rsidRPr="00855F8D" w:rsidRDefault="0004792D" w:rsidP="0004792D">
            <w:pPr>
              <w:pStyle w:val="TableParagraph"/>
              <w:spacing w:line="242" w:lineRule="auto"/>
              <w:ind w:left="100" w:right="926"/>
              <w:rPr>
                <w:rFonts w:ascii="Times New Roman" w:hAnsi="Times New Roman" w:cs="Times New Roman"/>
              </w:rPr>
            </w:pPr>
            <w:r w:rsidRPr="00855F8D">
              <w:rPr>
                <w:rFonts w:ascii="Times New Roman" w:hAnsi="Times New Roman" w:cs="Times New Roman"/>
              </w:rPr>
              <w:t>Advancing Wellness And Resiliency in Education (AWARE)</w:t>
            </w:r>
          </w:p>
        </w:tc>
      </w:tr>
    </w:tbl>
    <w:p w14:paraId="28A13210" w14:textId="77777777" w:rsidR="00557EA6" w:rsidRPr="00855F8D" w:rsidRDefault="00557EA6" w:rsidP="00557EA6">
      <w:pPr>
        <w:pStyle w:val="BodyText"/>
        <w:spacing w:before="2"/>
        <w:rPr>
          <w:rFonts w:ascii="Times New Roman" w:hAnsi="Times New Roman" w:cs="Times New Roman"/>
          <w:b/>
          <w:sz w:val="22"/>
          <w:szCs w:val="22"/>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6240"/>
      </w:tblGrid>
      <w:tr w:rsidR="00557EA6" w:rsidRPr="00855F8D" w14:paraId="4EA0418A" w14:textId="77777777" w:rsidTr="009256C5">
        <w:trPr>
          <w:trHeight w:hRule="exact" w:val="283"/>
        </w:trPr>
        <w:tc>
          <w:tcPr>
            <w:tcW w:w="3115" w:type="dxa"/>
          </w:tcPr>
          <w:p w14:paraId="4B0A647B"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ADE Cost Center</w:t>
            </w:r>
          </w:p>
        </w:tc>
        <w:tc>
          <w:tcPr>
            <w:tcW w:w="6240" w:type="dxa"/>
          </w:tcPr>
          <w:p w14:paraId="68BDA643" w14:textId="5770B6E4" w:rsidR="00557EA6" w:rsidRPr="00855F8D" w:rsidRDefault="0004792D" w:rsidP="009256C5">
            <w:pPr>
              <w:pStyle w:val="TableParagraph"/>
              <w:ind w:left="2609" w:right="2600"/>
              <w:jc w:val="center"/>
              <w:rPr>
                <w:rFonts w:ascii="Times New Roman" w:hAnsi="Times New Roman" w:cs="Times New Roman"/>
              </w:rPr>
            </w:pPr>
            <w:r w:rsidRPr="00855F8D">
              <w:rPr>
                <w:rFonts w:ascii="Times New Roman" w:hAnsi="Times New Roman" w:cs="Times New Roman"/>
              </w:rPr>
              <w:t>349</w:t>
            </w:r>
            <w:r w:rsidR="0019795D">
              <w:rPr>
                <w:rFonts w:ascii="Times New Roman" w:hAnsi="Times New Roman" w:cs="Times New Roman"/>
              </w:rPr>
              <w:t>5</w:t>
            </w:r>
            <w:r w:rsidRPr="00855F8D">
              <w:rPr>
                <w:rFonts w:ascii="Times New Roman" w:hAnsi="Times New Roman" w:cs="Times New Roman"/>
              </w:rPr>
              <w:t>60</w:t>
            </w:r>
          </w:p>
        </w:tc>
      </w:tr>
      <w:tr w:rsidR="00557EA6" w:rsidRPr="00855F8D" w14:paraId="2E886038" w14:textId="77777777" w:rsidTr="009256C5">
        <w:trPr>
          <w:trHeight w:hRule="exact" w:val="288"/>
        </w:trPr>
        <w:tc>
          <w:tcPr>
            <w:tcW w:w="3115" w:type="dxa"/>
          </w:tcPr>
          <w:p w14:paraId="74FF25DE"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ADE Fund Center</w:t>
            </w:r>
          </w:p>
        </w:tc>
        <w:tc>
          <w:tcPr>
            <w:tcW w:w="6240" w:type="dxa"/>
          </w:tcPr>
          <w:p w14:paraId="7B5CB493" w14:textId="60966134" w:rsidR="00557EA6" w:rsidRPr="00855F8D" w:rsidRDefault="0060075C" w:rsidP="009256C5">
            <w:pPr>
              <w:pStyle w:val="TableParagraph"/>
              <w:ind w:left="2609" w:right="2603"/>
              <w:jc w:val="center"/>
              <w:rPr>
                <w:rFonts w:ascii="Times New Roman" w:hAnsi="Times New Roman" w:cs="Times New Roman"/>
              </w:rPr>
            </w:pPr>
            <w:r w:rsidRPr="00855F8D">
              <w:rPr>
                <w:rFonts w:ascii="Times New Roman" w:hAnsi="Times New Roman" w:cs="Times New Roman"/>
              </w:rPr>
              <w:t>650</w:t>
            </w:r>
          </w:p>
        </w:tc>
      </w:tr>
      <w:tr w:rsidR="00557EA6" w:rsidRPr="00855F8D" w14:paraId="40A038B3" w14:textId="77777777" w:rsidTr="009256C5">
        <w:trPr>
          <w:trHeight w:hRule="exact" w:val="283"/>
        </w:trPr>
        <w:tc>
          <w:tcPr>
            <w:tcW w:w="3115" w:type="dxa"/>
          </w:tcPr>
          <w:p w14:paraId="40DFFEB7"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ADE Fund Code</w:t>
            </w:r>
          </w:p>
        </w:tc>
        <w:tc>
          <w:tcPr>
            <w:tcW w:w="6240" w:type="dxa"/>
          </w:tcPr>
          <w:p w14:paraId="6C3B7910" w14:textId="00769029" w:rsidR="00557EA6" w:rsidRPr="00855F8D" w:rsidRDefault="0004792D" w:rsidP="009256C5">
            <w:pPr>
              <w:pStyle w:val="TableParagraph"/>
              <w:ind w:left="2609" w:right="2606"/>
              <w:jc w:val="center"/>
              <w:rPr>
                <w:rFonts w:ascii="Times New Roman" w:hAnsi="Times New Roman" w:cs="Times New Roman"/>
              </w:rPr>
            </w:pPr>
            <w:r w:rsidRPr="00855F8D">
              <w:rPr>
                <w:rFonts w:ascii="Times New Roman" w:hAnsi="Times New Roman" w:cs="Times New Roman"/>
              </w:rPr>
              <w:t>FEE</w:t>
            </w:r>
            <w:r w:rsidR="0019795D">
              <w:rPr>
                <w:rFonts w:ascii="Times New Roman" w:hAnsi="Times New Roman" w:cs="Times New Roman"/>
              </w:rPr>
              <w:t>2217</w:t>
            </w:r>
          </w:p>
        </w:tc>
      </w:tr>
      <w:tr w:rsidR="00557EA6" w:rsidRPr="00855F8D" w14:paraId="1C750FB4" w14:textId="77777777" w:rsidTr="009256C5">
        <w:trPr>
          <w:trHeight w:hRule="exact" w:val="288"/>
        </w:trPr>
        <w:tc>
          <w:tcPr>
            <w:tcW w:w="3115" w:type="dxa"/>
          </w:tcPr>
          <w:p w14:paraId="5DABF56E" w14:textId="77777777" w:rsidR="00557EA6" w:rsidRPr="00855F8D" w:rsidRDefault="00557EA6" w:rsidP="009256C5">
            <w:pPr>
              <w:pStyle w:val="TableParagraph"/>
              <w:spacing w:before="5"/>
              <w:rPr>
                <w:rFonts w:ascii="Times New Roman" w:hAnsi="Times New Roman" w:cs="Times New Roman"/>
              </w:rPr>
            </w:pPr>
            <w:r w:rsidRPr="00855F8D">
              <w:rPr>
                <w:rFonts w:ascii="Times New Roman" w:hAnsi="Times New Roman" w:cs="Times New Roman"/>
              </w:rPr>
              <w:t>ADE WBS Element/IO</w:t>
            </w:r>
          </w:p>
        </w:tc>
        <w:tc>
          <w:tcPr>
            <w:tcW w:w="6240" w:type="dxa"/>
          </w:tcPr>
          <w:p w14:paraId="28F364F7" w14:textId="1DEC2914" w:rsidR="00557EA6" w:rsidRPr="00855F8D" w:rsidRDefault="0004792D" w:rsidP="0004792D">
            <w:pPr>
              <w:pStyle w:val="TableParagraph"/>
              <w:spacing w:before="5"/>
              <w:ind w:left="1126" w:right="961"/>
              <w:jc w:val="center"/>
              <w:rPr>
                <w:rFonts w:ascii="Times New Roman" w:hAnsi="Times New Roman" w:cs="Times New Roman"/>
              </w:rPr>
            </w:pPr>
            <w:r w:rsidRPr="00855F8D">
              <w:rPr>
                <w:rFonts w:ascii="Times New Roman" w:hAnsi="Times New Roman" w:cs="Times New Roman"/>
              </w:rPr>
              <w:t>F0500AWARE2</w:t>
            </w:r>
            <w:r w:rsidR="0019795D">
              <w:rPr>
                <w:rFonts w:ascii="Times New Roman" w:hAnsi="Times New Roman" w:cs="Times New Roman"/>
              </w:rPr>
              <w:t>2</w:t>
            </w:r>
            <w:r w:rsidRPr="00855F8D">
              <w:rPr>
                <w:rFonts w:ascii="Times New Roman" w:hAnsi="Times New Roman" w:cs="Times New Roman"/>
              </w:rPr>
              <w:t>-2</w:t>
            </w:r>
          </w:p>
        </w:tc>
      </w:tr>
      <w:tr w:rsidR="00557EA6" w:rsidRPr="00855F8D" w14:paraId="53C9A7CD" w14:textId="77777777" w:rsidTr="009256C5">
        <w:trPr>
          <w:trHeight w:hRule="exact" w:val="288"/>
        </w:trPr>
        <w:tc>
          <w:tcPr>
            <w:tcW w:w="3115" w:type="dxa"/>
          </w:tcPr>
          <w:p w14:paraId="51E83A2A"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APSCN Source of Funds</w:t>
            </w:r>
          </w:p>
        </w:tc>
        <w:tc>
          <w:tcPr>
            <w:tcW w:w="6240" w:type="dxa"/>
          </w:tcPr>
          <w:p w14:paraId="550C4BED" w14:textId="74999005" w:rsidR="00557EA6" w:rsidRPr="00855F8D" w:rsidRDefault="00004D69" w:rsidP="009256C5">
            <w:pPr>
              <w:pStyle w:val="TableParagraph"/>
              <w:ind w:left="2609" w:right="2600"/>
              <w:jc w:val="center"/>
              <w:rPr>
                <w:rFonts w:ascii="Times New Roman" w:hAnsi="Times New Roman" w:cs="Times New Roman"/>
              </w:rPr>
            </w:pPr>
            <w:r w:rsidRPr="00855F8D">
              <w:rPr>
                <w:rFonts w:ascii="Times New Roman" w:hAnsi="Times New Roman" w:cs="Times New Roman"/>
              </w:rPr>
              <w:t>6778</w:t>
            </w:r>
          </w:p>
        </w:tc>
      </w:tr>
      <w:tr w:rsidR="00557EA6" w:rsidRPr="00855F8D" w14:paraId="73C239D6" w14:textId="77777777" w:rsidTr="009256C5">
        <w:trPr>
          <w:trHeight w:hRule="exact" w:val="283"/>
        </w:trPr>
        <w:tc>
          <w:tcPr>
            <w:tcW w:w="3115" w:type="dxa"/>
          </w:tcPr>
          <w:p w14:paraId="7A37421B"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APSCN Revenue Code</w:t>
            </w:r>
          </w:p>
        </w:tc>
        <w:tc>
          <w:tcPr>
            <w:tcW w:w="6240" w:type="dxa"/>
          </w:tcPr>
          <w:p w14:paraId="34EFEF75" w14:textId="0E53F216" w:rsidR="00557EA6" w:rsidRPr="00855F8D" w:rsidRDefault="00004D69" w:rsidP="009256C5">
            <w:pPr>
              <w:pStyle w:val="TableParagraph"/>
              <w:ind w:left="2609" w:right="2600"/>
              <w:jc w:val="center"/>
              <w:rPr>
                <w:rFonts w:ascii="Times New Roman" w:hAnsi="Times New Roman" w:cs="Times New Roman"/>
              </w:rPr>
            </w:pPr>
            <w:r w:rsidRPr="00855F8D">
              <w:rPr>
                <w:rFonts w:ascii="Times New Roman" w:hAnsi="Times New Roman" w:cs="Times New Roman"/>
              </w:rPr>
              <w:t>45938</w:t>
            </w:r>
          </w:p>
        </w:tc>
      </w:tr>
      <w:tr w:rsidR="00557EA6" w:rsidRPr="00855F8D" w14:paraId="3015924D" w14:textId="77777777" w:rsidTr="009256C5">
        <w:trPr>
          <w:trHeight w:hRule="exact" w:val="288"/>
        </w:trPr>
        <w:tc>
          <w:tcPr>
            <w:tcW w:w="3115" w:type="dxa"/>
          </w:tcPr>
          <w:p w14:paraId="7D31BAE1"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Award Amount</w:t>
            </w:r>
          </w:p>
        </w:tc>
        <w:tc>
          <w:tcPr>
            <w:tcW w:w="6240" w:type="dxa"/>
          </w:tcPr>
          <w:p w14:paraId="77DB388E" w14:textId="77777777" w:rsidR="00557EA6" w:rsidRPr="00855F8D" w:rsidRDefault="00557EA6" w:rsidP="009256C5">
            <w:pPr>
              <w:rPr>
                <w:rFonts w:ascii="Times New Roman" w:hAnsi="Times New Roman" w:cs="Times New Roman"/>
              </w:rPr>
            </w:pPr>
          </w:p>
        </w:tc>
      </w:tr>
    </w:tbl>
    <w:p w14:paraId="469A7168" w14:textId="77777777" w:rsidR="00557EA6" w:rsidRPr="00855F8D" w:rsidRDefault="00557EA6" w:rsidP="00557EA6">
      <w:pPr>
        <w:pStyle w:val="BodyText"/>
        <w:spacing w:before="9"/>
        <w:rPr>
          <w:rFonts w:ascii="Times New Roman" w:hAnsi="Times New Roman" w:cs="Times New Roman"/>
          <w:b/>
          <w:sz w:val="22"/>
          <w:szCs w:val="22"/>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6206"/>
      </w:tblGrid>
      <w:tr w:rsidR="00557EA6" w:rsidRPr="00855F8D" w14:paraId="3DBAEA65" w14:textId="77777777" w:rsidTr="009256C5">
        <w:trPr>
          <w:trHeight w:hRule="exact" w:val="288"/>
        </w:trPr>
        <w:tc>
          <w:tcPr>
            <w:tcW w:w="3144" w:type="dxa"/>
          </w:tcPr>
          <w:p w14:paraId="2DFD9007" w14:textId="77777777" w:rsidR="00557EA6" w:rsidRPr="00855F8D" w:rsidRDefault="00557EA6" w:rsidP="009256C5">
            <w:pPr>
              <w:pStyle w:val="TableParagraph"/>
              <w:rPr>
                <w:rFonts w:ascii="Times New Roman" w:hAnsi="Times New Roman" w:cs="Times New Roman"/>
              </w:rPr>
            </w:pPr>
            <w:r w:rsidRPr="00855F8D">
              <w:rPr>
                <w:rFonts w:ascii="Times New Roman" w:hAnsi="Times New Roman" w:cs="Times New Roman"/>
              </w:rPr>
              <w:t>Indirect Cost Rate</w:t>
            </w:r>
          </w:p>
        </w:tc>
        <w:tc>
          <w:tcPr>
            <w:tcW w:w="6206" w:type="dxa"/>
          </w:tcPr>
          <w:p w14:paraId="738B2FEF" w14:textId="6C31C036" w:rsidR="00557EA6" w:rsidRPr="00855F8D" w:rsidRDefault="0004792D" w:rsidP="009256C5">
            <w:pPr>
              <w:jc w:val="center"/>
              <w:rPr>
                <w:rFonts w:ascii="Times New Roman" w:hAnsi="Times New Roman" w:cs="Times New Roman"/>
              </w:rPr>
            </w:pPr>
            <w:r w:rsidRPr="00855F8D">
              <w:rPr>
                <w:rFonts w:ascii="Times New Roman" w:hAnsi="Times New Roman" w:cs="Times New Roman"/>
              </w:rPr>
              <w:t>16%</w:t>
            </w:r>
          </w:p>
        </w:tc>
      </w:tr>
    </w:tbl>
    <w:p w14:paraId="46BF0739" w14:textId="77777777" w:rsidR="00557EA6" w:rsidRPr="00855F8D" w:rsidRDefault="00557EA6" w:rsidP="00557EA6">
      <w:pPr>
        <w:ind w:right="549"/>
        <w:rPr>
          <w:rFonts w:ascii="Times New Roman" w:hAnsi="Times New Roman" w:cs="Times New Roman"/>
        </w:rPr>
        <w:sectPr w:rsidR="00557EA6" w:rsidRPr="00855F8D" w:rsidSect="00557EA6">
          <w:footerReference w:type="even" r:id="rId14"/>
          <w:footerReference w:type="default" r:id="rId15"/>
          <w:pgSz w:w="12240" w:h="15840"/>
          <w:pgMar w:top="1440" w:right="1440" w:bottom="1440" w:left="1440" w:header="720" w:footer="523" w:gutter="0"/>
          <w:pgNumType w:start="1"/>
          <w:cols w:space="720"/>
          <w:docGrid w:linePitch="299"/>
        </w:sectPr>
      </w:pPr>
      <w:r w:rsidRPr="00855F8D">
        <w:rPr>
          <w:rFonts w:ascii="Times New Roman" w:hAnsi="Times New Roman" w:cs="Times New Roman"/>
        </w:rPr>
        <w:t xml:space="preserve">*DUNS number assignment is free and is required to receive funds from the DESE. DUNS numbers can be obtained at: </w:t>
      </w:r>
      <w:hyperlink r:id="rId16">
        <w:r w:rsidRPr="00855F8D">
          <w:rPr>
            <w:rFonts w:ascii="Times New Roman" w:hAnsi="Times New Roman" w:cs="Times New Roman"/>
            <w:color w:val="0563C1"/>
            <w:u w:val="single" w:color="0563C1"/>
          </w:rPr>
          <w:t>www.dnb.com</w:t>
        </w:r>
      </w:hyperlink>
      <w:r w:rsidRPr="00855F8D">
        <w:rPr>
          <w:rFonts w:ascii="Times New Roman" w:hAnsi="Times New Roman" w:cs="Times New Roman"/>
        </w:rPr>
        <w:t>.</w:t>
      </w:r>
    </w:p>
    <w:p w14:paraId="2984EA14" w14:textId="3C7BAA9F" w:rsidR="00557EA6" w:rsidRPr="00855F8D" w:rsidRDefault="00557EA6" w:rsidP="00557EA6">
      <w:pPr>
        <w:pStyle w:val="Heading2"/>
        <w:ind w:left="0"/>
        <w:rPr>
          <w:rFonts w:ascii="Times New Roman" w:hAnsi="Times New Roman" w:cs="Times New Roman"/>
          <w:sz w:val="22"/>
          <w:szCs w:val="22"/>
        </w:rPr>
      </w:pPr>
      <w:r w:rsidRPr="00855F8D">
        <w:rPr>
          <w:rFonts w:ascii="Times New Roman" w:hAnsi="Times New Roman" w:cs="Times New Roman"/>
          <w:sz w:val="22"/>
          <w:szCs w:val="22"/>
        </w:rPr>
        <w:lastRenderedPageBreak/>
        <w:t xml:space="preserve">SECTION II:  PROJECT DESCRIPTION </w:t>
      </w:r>
    </w:p>
    <w:p w14:paraId="4EFB8733" w14:textId="62697248" w:rsidR="00557EA6" w:rsidRPr="00855F8D" w:rsidRDefault="008C6810" w:rsidP="00557EA6">
      <w:pPr>
        <w:pStyle w:val="Title"/>
        <w:jc w:val="left"/>
        <w:rPr>
          <w:rFonts w:ascii="Times New Roman" w:hAnsi="Times New Roman" w:cs="Times New Roman"/>
          <w:b w:val="0"/>
          <w:sz w:val="22"/>
          <w:szCs w:val="22"/>
        </w:rPr>
      </w:pPr>
      <w:r w:rsidRPr="00855F8D">
        <w:rPr>
          <w:rFonts w:ascii="Times New Roman" w:hAnsi="Times New Roman" w:cs="Times New Roman"/>
          <w:b w:val="0"/>
          <w:sz w:val="22"/>
          <w:szCs w:val="22"/>
        </w:rPr>
        <w:t>P</w:t>
      </w:r>
      <w:r w:rsidR="00557EA6" w:rsidRPr="00855F8D">
        <w:rPr>
          <w:rFonts w:ascii="Times New Roman" w:hAnsi="Times New Roman" w:cs="Times New Roman"/>
          <w:b w:val="0"/>
          <w:sz w:val="22"/>
          <w:szCs w:val="22"/>
        </w:rPr>
        <w:t>rovide a detailed summary outlining the project including goals and objectives as they are listed on the Performance Indicators Form. Ensure that the project summary addresse</w:t>
      </w:r>
      <w:r w:rsidR="00E64BB6">
        <w:rPr>
          <w:rFonts w:ascii="Times New Roman" w:hAnsi="Times New Roman" w:cs="Times New Roman"/>
          <w:b w:val="0"/>
          <w:sz w:val="22"/>
          <w:szCs w:val="22"/>
        </w:rPr>
        <w:t>s the AWARE program goal</w:t>
      </w:r>
      <w:r w:rsidR="00557EA6" w:rsidRPr="00855F8D">
        <w:rPr>
          <w:rFonts w:ascii="Times New Roman" w:hAnsi="Times New Roman" w:cs="Times New Roman"/>
          <w:b w:val="0"/>
          <w:sz w:val="22"/>
          <w:szCs w:val="22"/>
        </w:rPr>
        <w:t xml:space="preserve"> of </w:t>
      </w:r>
      <w:r w:rsidR="00E64BB6">
        <w:rPr>
          <w:rFonts w:ascii="Times New Roman" w:hAnsi="Times New Roman" w:cs="Times New Roman"/>
          <w:b w:val="0"/>
          <w:sz w:val="22"/>
          <w:szCs w:val="22"/>
        </w:rPr>
        <w:t xml:space="preserve">providing direct </w:t>
      </w:r>
      <w:r w:rsidR="00557EA6" w:rsidRPr="00855F8D">
        <w:rPr>
          <w:rFonts w:ascii="Times New Roman" w:hAnsi="Times New Roman" w:cs="Times New Roman"/>
          <w:b w:val="0"/>
          <w:sz w:val="22"/>
          <w:szCs w:val="22"/>
        </w:rPr>
        <w:t xml:space="preserve">mental health </w:t>
      </w:r>
      <w:r w:rsidR="00E64BB6">
        <w:rPr>
          <w:rFonts w:ascii="Times New Roman" w:hAnsi="Times New Roman" w:cs="Times New Roman"/>
          <w:b w:val="0"/>
          <w:sz w:val="22"/>
          <w:szCs w:val="22"/>
        </w:rPr>
        <w:t>services,</w:t>
      </w:r>
      <w:r w:rsidR="00557EA6" w:rsidRPr="00855F8D">
        <w:rPr>
          <w:rFonts w:ascii="Times New Roman" w:hAnsi="Times New Roman" w:cs="Times New Roman"/>
          <w:b w:val="0"/>
          <w:sz w:val="22"/>
          <w:szCs w:val="22"/>
        </w:rPr>
        <w:t xml:space="preserve"> </w:t>
      </w:r>
      <w:r w:rsidR="00E64BB6">
        <w:rPr>
          <w:rFonts w:ascii="Times New Roman" w:hAnsi="Times New Roman" w:cs="Times New Roman"/>
          <w:b w:val="0"/>
          <w:sz w:val="22"/>
          <w:szCs w:val="22"/>
        </w:rPr>
        <w:t xml:space="preserve">promote mental health care awareness, </w:t>
      </w:r>
      <w:r w:rsidR="00202F00">
        <w:rPr>
          <w:rFonts w:ascii="Times New Roman" w:hAnsi="Times New Roman" w:cs="Times New Roman"/>
          <w:b w:val="0"/>
          <w:sz w:val="22"/>
          <w:szCs w:val="22"/>
        </w:rPr>
        <w:t>implementing</w:t>
      </w:r>
      <w:r w:rsidR="00E64BB6">
        <w:rPr>
          <w:rFonts w:ascii="Times New Roman" w:hAnsi="Times New Roman" w:cs="Times New Roman"/>
          <w:b w:val="0"/>
          <w:sz w:val="22"/>
          <w:szCs w:val="22"/>
        </w:rPr>
        <w:t xml:space="preserve"> t</w:t>
      </w:r>
      <w:r w:rsidR="00557EA6" w:rsidRPr="00855F8D">
        <w:rPr>
          <w:rFonts w:ascii="Times New Roman" w:hAnsi="Times New Roman" w:cs="Times New Roman"/>
          <w:b w:val="0"/>
          <w:sz w:val="22"/>
          <w:szCs w:val="22"/>
        </w:rPr>
        <w:t xml:space="preserve">rauma </w:t>
      </w:r>
      <w:r w:rsidR="00E64BB6">
        <w:rPr>
          <w:rFonts w:ascii="Times New Roman" w:hAnsi="Times New Roman" w:cs="Times New Roman"/>
          <w:b w:val="0"/>
          <w:sz w:val="22"/>
          <w:szCs w:val="22"/>
        </w:rPr>
        <w:t>i</w:t>
      </w:r>
      <w:r w:rsidR="00557EA6" w:rsidRPr="00855F8D">
        <w:rPr>
          <w:rFonts w:ascii="Times New Roman" w:hAnsi="Times New Roman" w:cs="Times New Roman"/>
          <w:b w:val="0"/>
          <w:sz w:val="22"/>
          <w:szCs w:val="22"/>
        </w:rPr>
        <w:t xml:space="preserve">nformed </w:t>
      </w:r>
      <w:r w:rsidR="00E64BB6">
        <w:rPr>
          <w:rFonts w:ascii="Times New Roman" w:hAnsi="Times New Roman" w:cs="Times New Roman"/>
          <w:b w:val="0"/>
          <w:sz w:val="22"/>
          <w:szCs w:val="22"/>
        </w:rPr>
        <w:t>p</w:t>
      </w:r>
      <w:r w:rsidR="00557EA6" w:rsidRPr="00855F8D">
        <w:rPr>
          <w:rFonts w:ascii="Times New Roman" w:hAnsi="Times New Roman" w:cs="Times New Roman"/>
          <w:b w:val="0"/>
          <w:sz w:val="22"/>
          <w:szCs w:val="22"/>
        </w:rPr>
        <w:t>ractices</w:t>
      </w:r>
      <w:r w:rsidR="00202F00">
        <w:rPr>
          <w:rFonts w:ascii="Times New Roman" w:hAnsi="Times New Roman" w:cs="Times New Roman"/>
          <w:b w:val="0"/>
          <w:sz w:val="22"/>
          <w:szCs w:val="22"/>
        </w:rPr>
        <w:t xml:space="preserve"> or providing behavior support services</w:t>
      </w:r>
      <w:r w:rsidR="00557EA6" w:rsidRPr="00855F8D">
        <w:rPr>
          <w:rFonts w:ascii="Times New Roman" w:hAnsi="Times New Roman" w:cs="Times New Roman"/>
          <w:b w:val="0"/>
          <w:sz w:val="22"/>
          <w:szCs w:val="22"/>
        </w:rPr>
        <w:t>. This summary should be no more than one page.</w:t>
      </w:r>
    </w:p>
    <w:p w14:paraId="6C386E1E" w14:textId="77777777" w:rsidR="00557EA6" w:rsidRPr="00855F8D" w:rsidRDefault="00557EA6" w:rsidP="00557EA6">
      <w:pPr>
        <w:pStyle w:val="BodyText"/>
        <w:rPr>
          <w:rFonts w:ascii="Times New Roman" w:hAnsi="Times New Roman" w:cs="Times New Roman"/>
          <w:sz w:val="22"/>
          <w:szCs w:val="22"/>
        </w:rPr>
      </w:pPr>
    </w:p>
    <w:p w14:paraId="4BE56D88" w14:textId="6EE8622E" w:rsidR="00557EA6" w:rsidRPr="00855F8D" w:rsidRDefault="00557EA6" w:rsidP="00557EA6">
      <w:pPr>
        <w:spacing w:after="0" w:line="240" w:lineRule="auto"/>
        <w:rPr>
          <w:rFonts w:ascii="Times New Roman" w:hAnsi="Times New Roman" w:cs="Times New Roman"/>
          <w:b/>
        </w:rPr>
      </w:pPr>
      <w:r w:rsidRPr="00855F8D">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7B8F121D" wp14:editId="3AB6EB34">
                <wp:simplePos x="0" y="0"/>
                <wp:positionH relativeFrom="page">
                  <wp:posOffset>6209030</wp:posOffset>
                </wp:positionH>
                <wp:positionV relativeFrom="paragraph">
                  <wp:posOffset>166370</wp:posOffset>
                </wp:positionV>
                <wp:extent cx="3937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7A966" id="Line 2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9pt,13.1pt" to="4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ckBgIAABMEAAAOAAAAZHJzL2Uyb0RvYy54bWysU1HP2iAUfV+y/0B4r221n5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" strokeweight="1.2pt">
                <o:lock v:ext="edit" shapetype="f"/>
                <w10:wrap anchorx="page"/>
              </v:line>
            </w:pict>
          </mc:Fallback>
        </mc:AlternateContent>
      </w:r>
      <w:r w:rsidR="005B7CB6">
        <w:rPr>
          <w:rFonts w:ascii="Times New Roman" w:hAnsi="Times New Roman" w:cs="Times New Roman"/>
          <w:b/>
        </w:rPr>
        <w:t>*</w:t>
      </w:r>
      <w:r w:rsidRPr="00855F8D">
        <w:rPr>
          <w:rFonts w:ascii="Times New Roman" w:hAnsi="Times New Roman" w:cs="Times New Roman"/>
          <w:b/>
        </w:rPr>
        <w:t xml:space="preserve">PROJECT DESCRIPTION SUPPORT DOCUMENT </w:t>
      </w:r>
    </w:p>
    <w:p w14:paraId="5ABEEED2" w14:textId="17A3371E" w:rsidR="00557EA6" w:rsidRPr="00855F8D" w:rsidRDefault="00557EA6" w:rsidP="00557EA6">
      <w:pPr>
        <w:autoSpaceDE w:val="0"/>
        <w:autoSpaceDN w:val="0"/>
        <w:adjustRightInd w:val="0"/>
        <w:contextualSpacing/>
        <w:rPr>
          <w:rFonts w:ascii="Times New Roman" w:eastAsia="Times New Roman" w:hAnsi="Times New Roman" w:cs="Times New Roman"/>
        </w:rPr>
      </w:pPr>
      <w:r w:rsidRPr="00855F8D">
        <w:rPr>
          <w:rFonts w:ascii="Times New Roman" w:eastAsia="Times New Roman" w:hAnsi="Times New Roman" w:cs="Times New Roman"/>
        </w:rPr>
        <w:t xml:space="preserve">As a requirement of the application process, districts must </w:t>
      </w:r>
      <w:r w:rsidR="00202F00">
        <w:rPr>
          <w:rFonts w:ascii="Times New Roman" w:eastAsia="Times New Roman" w:hAnsi="Times New Roman" w:cs="Times New Roman"/>
        </w:rPr>
        <w:t xml:space="preserve">have </w:t>
      </w:r>
      <w:r w:rsidRPr="00855F8D">
        <w:rPr>
          <w:rFonts w:ascii="Times New Roman" w:eastAsia="Times New Roman" w:hAnsi="Times New Roman" w:cs="Times New Roman"/>
        </w:rPr>
        <w:t>completed Bronze Level School Mental Health Profile within the School Health Assessment and Performance Evaluation (SHAPE) system. (</w:t>
      </w:r>
      <w:hyperlink r:id="rId17" w:history="1">
        <w:r w:rsidRPr="00855F8D">
          <w:rPr>
            <w:rStyle w:val="Hyperlink"/>
            <w:rFonts w:ascii="Times New Roman" w:eastAsia="Times New Roman" w:hAnsi="Times New Roman" w:cs="Times New Roman"/>
          </w:rPr>
          <w:t>https://theshapesystem.com/</w:t>
        </w:r>
      </w:hyperlink>
      <w:r w:rsidRPr="00855F8D">
        <w:rPr>
          <w:rFonts w:ascii="Times New Roman" w:eastAsia="Times New Roman" w:hAnsi="Times New Roman" w:cs="Times New Roman"/>
        </w:rPr>
        <w:t>). The Bronze Level SHAPE Certificate of Completion should be included with the application packet submission.</w:t>
      </w:r>
    </w:p>
    <w:p w14:paraId="789D95E0" w14:textId="77777777" w:rsidR="00557EA6" w:rsidRPr="00855F8D" w:rsidRDefault="00557EA6" w:rsidP="00557EA6">
      <w:pPr>
        <w:spacing w:after="0" w:line="240" w:lineRule="auto"/>
        <w:rPr>
          <w:rFonts w:ascii="Times New Roman" w:hAnsi="Times New Roman" w:cs="Times New Roman"/>
          <w:b/>
        </w:rPr>
      </w:pPr>
    </w:p>
    <w:p w14:paraId="07F073F0" w14:textId="58F4F75E" w:rsidR="00557EA6" w:rsidRPr="00855F8D" w:rsidRDefault="00557EA6" w:rsidP="00557EA6">
      <w:pPr>
        <w:spacing w:after="0" w:line="240" w:lineRule="auto"/>
        <w:rPr>
          <w:rFonts w:ascii="Times New Roman" w:hAnsi="Times New Roman" w:cs="Times New Roman"/>
          <w:b/>
        </w:rPr>
      </w:pPr>
      <w:r w:rsidRPr="00855F8D">
        <w:rPr>
          <w:rFonts w:ascii="Times New Roman" w:hAnsi="Times New Roman" w:cs="Times New Roman"/>
          <w:b/>
        </w:rPr>
        <w:t>SECTION III:  PROJECT PERFORMANCE OBJECTIVE</w:t>
      </w:r>
    </w:p>
    <w:p w14:paraId="2E9C623B" w14:textId="77777777" w:rsidR="00557EA6" w:rsidRPr="00855F8D" w:rsidRDefault="00557EA6" w:rsidP="00557EA6">
      <w:pPr>
        <w:spacing w:after="0" w:line="240" w:lineRule="auto"/>
        <w:rPr>
          <w:rFonts w:ascii="Times New Roman" w:hAnsi="Times New Roman" w:cs="Times New Roman"/>
        </w:rPr>
      </w:pPr>
      <w:r w:rsidRPr="00855F8D">
        <w:rPr>
          <w:rFonts w:ascii="Times New Roman" w:hAnsi="Times New Roman" w:cs="Times New Roman"/>
        </w:rPr>
        <w:t xml:space="preserve">All grant applications must provide a description of how the program will be evaluated for effectiveness. Generally, one or more program performance measures should be established for each objective that demonstrates whether the recipient is making progress towards meeting each project goal/objective listed in </w:t>
      </w:r>
      <w:r w:rsidRPr="00855F8D">
        <w:rPr>
          <w:rFonts w:ascii="Times New Roman" w:hAnsi="Times New Roman" w:cs="Times New Roman"/>
          <w:b/>
        </w:rPr>
        <w:t xml:space="preserve">Section II, Program Description. </w:t>
      </w:r>
      <w:r w:rsidRPr="00855F8D">
        <w:rPr>
          <w:rFonts w:ascii="Times New Roman" w:hAnsi="Times New Roman" w:cs="Times New Roman"/>
        </w:rPr>
        <w:t xml:space="preserve">For each performance measure, a target level of performance must be established to compare to actual performance data to demonstrate the recipient’s progress towards meeting or exceeding their target level of performance. </w:t>
      </w:r>
    </w:p>
    <w:p w14:paraId="40713312" w14:textId="77777777" w:rsidR="00557EA6" w:rsidRPr="00855F8D" w:rsidRDefault="00557EA6" w:rsidP="00557EA6">
      <w:pPr>
        <w:spacing w:after="0" w:line="240" w:lineRule="auto"/>
        <w:rPr>
          <w:rFonts w:ascii="Times New Roman" w:hAnsi="Times New Roman" w:cs="Times New Roman"/>
        </w:rPr>
      </w:pPr>
    </w:p>
    <w:p w14:paraId="157669F4" w14:textId="31804DD5" w:rsidR="00FF7209" w:rsidRPr="00855F8D" w:rsidRDefault="00557EA6" w:rsidP="00557EA6">
      <w:pPr>
        <w:spacing w:after="0" w:line="240" w:lineRule="auto"/>
        <w:rPr>
          <w:rFonts w:ascii="Times New Roman" w:hAnsi="Times New Roman" w:cs="Times New Roman"/>
          <w:spacing w:val="-49"/>
        </w:rPr>
      </w:pPr>
      <w:r w:rsidRPr="00855F8D">
        <w:rPr>
          <w:rFonts w:ascii="Times New Roman" w:hAnsi="Times New Roman" w:cs="Times New Roman"/>
          <w:b/>
        </w:rPr>
        <w:t xml:space="preserve">Note: </w:t>
      </w:r>
      <w:r w:rsidRPr="00855F8D">
        <w:rPr>
          <w:rFonts w:ascii="Times New Roman" w:hAnsi="Times New Roman" w:cs="Times New Roman"/>
        </w:rPr>
        <w:t>Approved applicants will be required to submit an annual grant performance report using the program objectives provided in this application.</w:t>
      </w:r>
      <w:r w:rsidRPr="00855F8D">
        <w:rPr>
          <w:rFonts w:ascii="Times New Roman" w:hAnsi="Times New Roman" w:cs="Times New Roman"/>
          <w:spacing w:val="-49"/>
        </w:rPr>
        <w:t xml:space="preserve"> </w:t>
      </w:r>
    </w:p>
    <w:p w14:paraId="2236A605" w14:textId="04B98134" w:rsidR="00557EA6" w:rsidRPr="00855F8D" w:rsidRDefault="00557EA6" w:rsidP="00557EA6">
      <w:pPr>
        <w:spacing w:after="0" w:line="240" w:lineRule="auto"/>
        <w:rPr>
          <w:rFonts w:ascii="Times New Roman" w:hAnsi="Times New Roman" w:cs="Times New Roman"/>
          <w:spacing w:val="-49"/>
          <w:sz w:val="20"/>
        </w:rPr>
      </w:pPr>
    </w:p>
    <w:p w14:paraId="5B9E664E" w14:textId="6FA6320A" w:rsidR="00557EA6" w:rsidRPr="00855F8D" w:rsidRDefault="00557EA6" w:rsidP="00557EA6">
      <w:pPr>
        <w:spacing w:after="0" w:line="240" w:lineRule="auto"/>
        <w:rPr>
          <w:rFonts w:ascii="Times New Roman" w:hAnsi="Times New Roman" w:cs="Times New Roman"/>
          <w:spacing w:val="-49"/>
          <w:sz w:val="20"/>
        </w:rPr>
      </w:pPr>
    </w:p>
    <w:p w14:paraId="55DA8C50" w14:textId="3656B6C8" w:rsidR="00557EA6" w:rsidRPr="00855F8D" w:rsidRDefault="00557EA6" w:rsidP="00557EA6">
      <w:pPr>
        <w:spacing w:after="0" w:line="240" w:lineRule="auto"/>
        <w:rPr>
          <w:rFonts w:ascii="Times New Roman" w:hAnsi="Times New Roman" w:cs="Times New Roman"/>
          <w:spacing w:val="-49"/>
          <w:sz w:val="20"/>
        </w:rPr>
      </w:pPr>
    </w:p>
    <w:p w14:paraId="37AEE93A" w14:textId="053DC26B" w:rsidR="00557EA6" w:rsidRPr="00855F8D" w:rsidRDefault="00557EA6" w:rsidP="00557EA6">
      <w:pPr>
        <w:spacing w:after="0" w:line="240" w:lineRule="auto"/>
        <w:rPr>
          <w:rFonts w:ascii="Times New Roman" w:hAnsi="Times New Roman" w:cs="Times New Roman"/>
          <w:spacing w:val="-49"/>
          <w:sz w:val="20"/>
        </w:rPr>
      </w:pPr>
    </w:p>
    <w:p w14:paraId="2D582497" w14:textId="0D109349" w:rsidR="00557EA6" w:rsidRPr="00855F8D" w:rsidRDefault="00557EA6" w:rsidP="00557EA6">
      <w:pPr>
        <w:spacing w:after="0" w:line="240" w:lineRule="auto"/>
        <w:rPr>
          <w:rFonts w:ascii="Times New Roman" w:hAnsi="Times New Roman" w:cs="Times New Roman"/>
          <w:spacing w:val="-49"/>
          <w:sz w:val="20"/>
        </w:rPr>
      </w:pPr>
    </w:p>
    <w:p w14:paraId="4FEF19E8" w14:textId="3AEF02EF" w:rsidR="00557EA6" w:rsidRPr="00855F8D" w:rsidRDefault="00557EA6" w:rsidP="00557EA6">
      <w:pPr>
        <w:spacing w:after="0" w:line="240" w:lineRule="auto"/>
        <w:rPr>
          <w:rFonts w:ascii="Times New Roman" w:hAnsi="Times New Roman" w:cs="Times New Roman"/>
          <w:spacing w:val="-49"/>
          <w:sz w:val="20"/>
        </w:rPr>
      </w:pPr>
    </w:p>
    <w:p w14:paraId="7E504C62" w14:textId="5FF240F7" w:rsidR="00557EA6" w:rsidRPr="00855F8D" w:rsidRDefault="00557EA6" w:rsidP="00557EA6">
      <w:pPr>
        <w:spacing w:after="0" w:line="240" w:lineRule="auto"/>
        <w:rPr>
          <w:rFonts w:ascii="Times New Roman" w:hAnsi="Times New Roman" w:cs="Times New Roman"/>
          <w:spacing w:val="-49"/>
          <w:sz w:val="20"/>
        </w:rPr>
      </w:pPr>
    </w:p>
    <w:p w14:paraId="6BB323B6" w14:textId="258E9015" w:rsidR="00557EA6" w:rsidRPr="00855F8D" w:rsidRDefault="00557EA6" w:rsidP="00557EA6">
      <w:pPr>
        <w:spacing w:after="0" w:line="240" w:lineRule="auto"/>
        <w:rPr>
          <w:rFonts w:ascii="Times New Roman" w:hAnsi="Times New Roman" w:cs="Times New Roman"/>
          <w:spacing w:val="-49"/>
          <w:sz w:val="20"/>
        </w:rPr>
      </w:pPr>
    </w:p>
    <w:p w14:paraId="693A2D26" w14:textId="2BC70C27" w:rsidR="00557EA6" w:rsidRPr="00855F8D" w:rsidRDefault="00557EA6" w:rsidP="00557EA6">
      <w:pPr>
        <w:spacing w:after="0" w:line="240" w:lineRule="auto"/>
        <w:rPr>
          <w:rFonts w:ascii="Times New Roman" w:hAnsi="Times New Roman" w:cs="Times New Roman"/>
          <w:spacing w:val="-49"/>
          <w:sz w:val="20"/>
        </w:rPr>
      </w:pPr>
    </w:p>
    <w:p w14:paraId="0E2A088A" w14:textId="2AD432D7" w:rsidR="00557EA6" w:rsidRPr="00855F8D" w:rsidRDefault="00557EA6" w:rsidP="00557EA6">
      <w:pPr>
        <w:spacing w:after="0" w:line="240" w:lineRule="auto"/>
        <w:rPr>
          <w:rFonts w:ascii="Times New Roman" w:hAnsi="Times New Roman" w:cs="Times New Roman"/>
          <w:spacing w:val="-49"/>
          <w:sz w:val="20"/>
        </w:rPr>
      </w:pPr>
    </w:p>
    <w:p w14:paraId="29AF2265" w14:textId="693DA22E" w:rsidR="00557EA6" w:rsidRPr="00855F8D" w:rsidRDefault="00557EA6" w:rsidP="00557EA6">
      <w:pPr>
        <w:spacing w:after="0" w:line="240" w:lineRule="auto"/>
        <w:rPr>
          <w:rFonts w:ascii="Times New Roman" w:hAnsi="Times New Roman" w:cs="Times New Roman"/>
          <w:spacing w:val="-49"/>
          <w:sz w:val="20"/>
        </w:rPr>
      </w:pPr>
    </w:p>
    <w:p w14:paraId="7C83BC83" w14:textId="1B407F6D" w:rsidR="00557EA6" w:rsidRPr="00855F8D" w:rsidRDefault="00557EA6" w:rsidP="00557EA6">
      <w:pPr>
        <w:spacing w:after="0" w:line="240" w:lineRule="auto"/>
        <w:rPr>
          <w:rFonts w:ascii="Times New Roman" w:hAnsi="Times New Roman" w:cs="Times New Roman"/>
          <w:spacing w:val="-49"/>
          <w:sz w:val="20"/>
        </w:rPr>
      </w:pPr>
    </w:p>
    <w:p w14:paraId="146539B7" w14:textId="567FF4E0" w:rsidR="00557EA6" w:rsidRPr="00855F8D" w:rsidRDefault="00557EA6" w:rsidP="00557EA6">
      <w:pPr>
        <w:spacing w:after="0" w:line="240" w:lineRule="auto"/>
        <w:rPr>
          <w:rFonts w:ascii="Times New Roman" w:hAnsi="Times New Roman" w:cs="Times New Roman"/>
          <w:spacing w:val="-49"/>
          <w:sz w:val="20"/>
        </w:rPr>
      </w:pPr>
    </w:p>
    <w:p w14:paraId="05E20C5F" w14:textId="307B97F8" w:rsidR="00557EA6" w:rsidRPr="00855F8D" w:rsidRDefault="00557EA6" w:rsidP="00557EA6">
      <w:pPr>
        <w:spacing w:after="0" w:line="240" w:lineRule="auto"/>
        <w:rPr>
          <w:rFonts w:ascii="Times New Roman" w:hAnsi="Times New Roman" w:cs="Times New Roman"/>
          <w:spacing w:val="-49"/>
          <w:sz w:val="20"/>
        </w:rPr>
      </w:pPr>
    </w:p>
    <w:p w14:paraId="1081E395" w14:textId="5E59BAD7" w:rsidR="00557EA6" w:rsidRPr="00855F8D" w:rsidRDefault="00557EA6" w:rsidP="00557EA6">
      <w:pPr>
        <w:spacing w:after="0" w:line="240" w:lineRule="auto"/>
        <w:rPr>
          <w:rFonts w:ascii="Times New Roman" w:hAnsi="Times New Roman" w:cs="Times New Roman"/>
          <w:spacing w:val="-49"/>
          <w:sz w:val="20"/>
        </w:rPr>
      </w:pPr>
    </w:p>
    <w:p w14:paraId="3361A1B3" w14:textId="34AF193F" w:rsidR="00557EA6" w:rsidRPr="00855F8D" w:rsidRDefault="00557EA6" w:rsidP="00557EA6">
      <w:pPr>
        <w:spacing w:after="0" w:line="240" w:lineRule="auto"/>
        <w:rPr>
          <w:rFonts w:ascii="Times New Roman" w:hAnsi="Times New Roman" w:cs="Times New Roman"/>
          <w:spacing w:val="-49"/>
          <w:sz w:val="20"/>
        </w:rPr>
      </w:pPr>
    </w:p>
    <w:p w14:paraId="3C684833" w14:textId="3DE070FB" w:rsidR="00557EA6" w:rsidRPr="00855F8D" w:rsidRDefault="00557EA6" w:rsidP="00557EA6">
      <w:pPr>
        <w:spacing w:after="0" w:line="240" w:lineRule="auto"/>
        <w:rPr>
          <w:rFonts w:ascii="Times New Roman" w:hAnsi="Times New Roman" w:cs="Times New Roman"/>
          <w:spacing w:val="-49"/>
          <w:sz w:val="20"/>
        </w:rPr>
      </w:pPr>
    </w:p>
    <w:p w14:paraId="665B249F" w14:textId="77855D19" w:rsidR="00557EA6" w:rsidRPr="00855F8D" w:rsidRDefault="00557EA6" w:rsidP="00557EA6">
      <w:pPr>
        <w:spacing w:after="0" w:line="240" w:lineRule="auto"/>
        <w:rPr>
          <w:rFonts w:ascii="Times New Roman" w:hAnsi="Times New Roman" w:cs="Times New Roman"/>
          <w:spacing w:val="-49"/>
          <w:sz w:val="20"/>
        </w:rPr>
      </w:pPr>
    </w:p>
    <w:p w14:paraId="52517973" w14:textId="45A94EC5" w:rsidR="00557EA6" w:rsidRPr="00855F8D" w:rsidRDefault="00557EA6" w:rsidP="00557EA6">
      <w:pPr>
        <w:spacing w:after="0" w:line="240" w:lineRule="auto"/>
        <w:rPr>
          <w:rFonts w:ascii="Times New Roman" w:hAnsi="Times New Roman" w:cs="Times New Roman"/>
          <w:spacing w:val="-49"/>
          <w:sz w:val="20"/>
        </w:rPr>
      </w:pPr>
    </w:p>
    <w:p w14:paraId="0B3FAE84" w14:textId="097033FB" w:rsidR="00557EA6" w:rsidRPr="00855F8D" w:rsidRDefault="00557EA6" w:rsidP="00557EA6">
      <w:pPr>
        <w:spacing w:after="0" w:line="240" w:lineRule="auto"/>
        <w:rPr>
          <w:rFonts w:ascii="Times New Roman" w:hAnsi="Times New Roman" w:cs="Times New Roman"/>
          <w:spacing w:val="-49"/>
          <w:sz w:val="20"/>
        </w:rPr>
      </w:pPr>
    </w:p>
    <w:p w14:paraId="7C9D47DA" w14:textId="77777777" w:rsidR="00557EA6" w:rsidRPr="00855F8D" w:rsidRDefault="00557EA6" w:rsidP="00557EA6">
      <w:pPr>
        <w:spacing w:after="0" w:line="240" w:lineRule="auto"/>
        <w:rPr>
          <w:rFonts w:ascii="Times New Roman" w:hAnsi="Times New Roman" w:cs="Times New Roman"/>
          <w:spacing w:val="-49"/>
          <w:sz w:val="20"/>
        </w:rPr>
        <w:sectPr w:rsidR="00557EA6" w:rsidRPr="00855F8D" w:rsidSect="0092185E">
          <w:footerReference w:type="default" r:id="rId18"/>
          <w:pgSz w:w="12240" w:h="15840"/>
          <w:pgMar w:top="1440" w:right="1440" w:bottom="1440" w:left="1440" w:header="720" w:footer="720" w:gutter="0"/>
          <w:cols w:space="720"/>
          <w:docGrid w:linePitch="360"/>
        </w:sectPr>
      </w:pPr>
    </w:p>
    <w:p w14:paraId="3086DAA8" w14:textId="2E918178" w:rsidR="00557EA6" w:rsidRPr="00855F8D" w:rsidRDefault="00557EA6" w:rsidP="00557EA6">
      <w:pPr>
        <w:spacing w:after="0" w:line="240" w:lineRule="auto"/>
        <w:rPr>
          <w:rFonts w:ascii="Times New Roman" w:hAnsi="Times New Roman" w:cs="Times New Roman"/>
          <w:spacing w:val="-49"/>
          <w:sz w:val="20"/>
        </w:rPr>
      </w:pPr>
      <w:r w:rsidRPr="00855F8D">
        <w:rPr>
          <w:rFonts w:ascii="Times New Roman" w:hAnsi="Times New Roman" w:cs="Times New Roman"/>
          <w:noProof/>
        </w:rPr>
        <w:lastRenderedPageBreak/>
        <w:drawing>
          <wp:anchor distT="0" distB="0" distL="114300" distR="114300" simplePos="0" relativeHeight="251680768" behindDoc="0" locked="0" layoutInCell="1" allowOverlap="1" wp14:anchorId="350C58AA" wp14:editId="3DCE3538">
            <wp:simplePos x="0" y="0"/>
            <wp:positionH relativeFrom="column">
              <wp:posOffset>6732270</wp:posOffset>
            </wp:positionH>
            <wp:positionV relativeFrom="paragraph">
              <wp:posOffset>-262890</wp:posOffset>
            </wp:positionV>
            <wp:extent cx="208026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02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F8D">
        <w:rPr>
          <w:rFonts w:ascii="Times New Roman" w:hAnsi="Times New Roman" w:cs="Times New Roman"/>
          <w:noProof/>
        </w:rPr>
        <w:drawing>
          <wp:anchor distT="0" distB="0" distL="114300" distR="114300" simplePos="0" relativeHeight="251677696" behindDoc="0" locked="0" layoutInCell="1" allowOverlap="1" wp14:anchorId="35B237BE" wp14:editId="77397242">
            <wp:simplePos x="0" y="0"/>
            <wp:positionH relativeFrom="column">
              <wp:posOffset>429895</wp:posOffset>
            </wp:positionH>
            <wp:positionV relativeFrom="paragraph">
              <wp:posOffset>5080</wp:posOffset>
            </wp:positionV>
            <wp:extent cx="835025" cy="835025"/>
            <wp:effectExtent l="0" t="0" r="3175" b="3175"/>
            <wp:wrapNone/>
            <wp:docPr id="3" name="Picture 3" descr="C:\Users\jcummings\Desktop\DESE Logo-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cummings\Desktop\DESE Logo-Sea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30B71" w14:textId="5BCBA54E" w:rsidR="00557EA6" w:rsidRPr="00855F8D" w:rsidRDefault="00557EA6" w:rsidP="00557EA6">
      <w:pPr>
        <w:pBdr>
          <w:top w:val="nil"/>
          <w:left w:val="nil"/>
          <w:bottom w:val="nil"/>
          <w:right w:val="nil"/>
          <w:between w:val="nil"/>
        </w:pBdr>
        <w:tabs>
          <w:tab w:val="center" w:pos="4680"/>
          <w:tab w:val="left" w:pos="8285"/>
        </w:tabs>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noProof/>
        </w:rPr>
        <mc:AlternateContent>
          <mc:Choice Requires="wps">
            <w:drawing>
              <wp:inline distT="0" distB="0" distL="0" distR="0" wp14:anchorId="11114087" wp14:editId="6F8AFD87">
                <wp:extent cx="307340" cy="307340"/>
                <wp:effectExtent l="0" t="0" r="0" b="0"/>
                <wp:docPr id="6" name="Rectangle 6" descr="https://intranet.ade.arkansas.gov/Pages/csc/docs/CommunicationTools/DESE-Logo-Seal_(2)_12355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A6684" id="Rectangle 6" o:spid="_x0000_s1026" alt="https://intranet.ade.arkansas.gov/Pages/csc/docs/CommunicationTools/DESE-Logo-Seal_(2)_123554.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PErIOsBAwAAIQYAAA4AAAAAAAAAAAAAAAAALgIAAGRycy9lMm9Eb2MueG1sUEsBAi0AFAAG&#10;AAgAAAAhAOvGwKTZAAAAAwEAAA8AAAAAAAAAAAAAAAAAWwUAAGRycy9kb3ducmV2LnhtbFBLBQYA&#10;AAAABAAEAPMAAABhBgAAAAA=&#10;" filled="f" stroked="f">
                <o:lock v:ext="edit" aspectratio="t"/>
                <w10:anchorlock/>
              </v:rect>
            </w:pict>
          </mc:Fallback>
        </mc:AlternateContent>
      </w:r>
      <w:r w:rsidRPr="00855F8D">
        <w:rPr>
          <w:rFonts w:ascii="Times New Roman" w:hAnsi="Times New Roman" w:cs="Times New Roman"/>
          <w:color w:val="000000"/>
          <w:sz w:val="24"/>
          <w:szCs w:val="24"/>
        </w:rPr>
        <w:t>Division of Elementary and Secondary Education (DESE)</w:t>
      </w:r>
    </w:p>
    <w:p w14:paraId="11AAD155" w14:textId="023C2F35" w:rsidR="00557EA6" w:rsidRPr="00855F8D" w:rsidRDefault="00557EA6" w:rsidP="00557EA6">
      <w:pPr>
        <w:pBdr>
          <w:top w:val="nil"/>
          <w:left w:val="nil"/>
          <w:bottom w:val="nil"/>
          <w:right w:val="nil"/>
          <w:between w:val="nil"/>
        </w:pBdr>
        <w:tabs>
          <w:tab w:val="center" w:pos="4680"/>
          <w:tab w:val="left" w:pos="8285"/>
        </w:tabs>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202</w:t>
      </w:r>
      <w:r w:rsidR="009A7D12">
        <w:rPr>
          <w:rFonts w:ascii="Times New Roman" w:hAnsi="Times New Roman" w:cs="Times New Roman"/>
          <w:color w:val="000000"/>
          <w:sz w:val="24"/>
          <w:szCs w:val="24"/>
        </w:rPr>
        <w:t>3</w:t>
      </w:r>
    </w:p>
    <w:p w14:paraId="612D7734" w14:textId="77777777" w:rsidR="00557EA6" w:rsidRPr="00855F8D" w:rsidRDefault="00557EA6" w:rsidP="00557EA6">
      <w:pPr>
        <w:tabs>
          <w:tab w:val="center" w:pos="4680"/>
          <w:tab w:val="right" w:pos="9360"/>
        </w:tabs>
        <w:spacing w:after="0" w:line="240" w:lineRule="auto"/>
        <w:ind w:left="14"/>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 xml:space="preserve">Arkansas AWARE Advancement </w:t>
      </w:r>
    </w:p>
    <w:p w14:paraId="2842F11D" w14:textId="77777777" w:rsidR="00557EA6" w:rsidRPr="00855F8D" w:rsidRDefault="00557EA6" w:rsidP="00557EA6">
      <w:pPr>
        <w:tabs>
          <w:tab w:val="center" w:pos="4680"/>
          <w:tab w:val="right" w:pos="9360"/>
        </w:tabs>
        <w:spacing w:after="0" w:line="240" w:lineRule="auto"/>
        <w:ind w:left="14"/>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School Mini-Grant Project</w:t>
      </w:r>
    </w:p>
    <w:p w14:paraId="2B28BC9A" w14:textId="655082B2" w:rsidR="00557EA6" w:rsidRPr="00855F8D" w:rsidRDefault="005B7CB6" w:rsidP="00557EA6">
      <w:pPr>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Project </w:t>
      </w:r>
      <w:r w:rsidR="00557EA6" w:rsidRPr="00855F8D">
        <w:rPr>
          <w:rFonts w:ascii="Times New Roman" w:hAnsi="Times New Roman" w:cs="Times New Roman"/>
          <w:color w:val="000000"/>
          <w:sz w:val="24"/>
          <w:szCs w:val="24"/>
        </w:rPr>
        <w:t xml:space="preserve">Performance </w:t>
      </w:r>
      <w:r>
        <w:rPr>
          <w:rFonts w:ascii="Times New Roman" w:hAnsi="Times New Roman" w:cs="Times New Roman"/>
          <w:color w:val="000000"/>
          <w:sz w:val="24"/>
          <w:szCs w:val="24"/>
        </w:rPr>
        <w:t>Objective Form</w:t>
      </w:r>
    </w:p>
    <w:p w14:paraId="54D83C55" w14:textId="77777777" w:rsidR="00557EA6" w:rsidRPr="00855F8D" w:rsidRDefault="00557EA6" w:rsidP="00557EA6">
      <w:pPr>
        <w:jc w:val="center"/>
        <w:rPr>
          <w:rFonts w:ascii="Times New Roman" w:hAnsi="Times New Roman" w:cs="Times New Roman"/>
        </w:rPr>
      </w:pPr>
    </w:p>
    <w:p w14:paraId="068F614C" w14:textId="77777777" w:rsidR="00557EA6" w:rsidRPr="00855F8D" w:rsidRDefault="00557EA6" w:rsidP="00557EA6">
      <w:pPr>
        <w:tabs>
          <w:tab w:val="left" w:pos="560"/>
          <w:tab w:val="center" w:pos="7200"/>
        </w:tabs>
        <w:rPr>
          <w:rFonts w:ascii="Times New Roman" w:hAnsi="Times New Roman" w:cs="Times New Roman"/>
        </w:rPr>
      </w:pPr>
    </w:p>
    <w:p w14:paraId="459460F9" w14:textId="39946BD2" w:rsidR="00557EA6" w:rsidRPr="00855F8D" w:rsidRDefault="00557EA6" w:rsidP="002B1E62">
      <w:pPr>
        <w:tabs>
          <w:tab w:val="left" w:pos="560"/>
        </w:tabs>
        <w:spacing w:after="0" w:line="240" w:lineRule="auto"/>
        <w:rPr>
          <w:rFonts w:ascii="Times New Roman" w:hAnsi="Times New Roman" w:cs="Times New Roman"/>
        </w:rPr>
      </w:pPr>
      <w:r w:rsidRPr="00855F8D">
        <w:rPr>
          <w:rFonts w:ascii="Times New Roman" w:hAnsi="Times New Roman" w:cs="Times New Roman"/>
          <w:noProof/>
        </w:rPr>
        <mc:AlternateContent>
          <mc:Choice Requires="wps">
            <w:drawing>
              <wp:anchor distT="4294967295" distB="4294967295" distL="114300" distR="114300" simplePos="0" relativeHeight="251679744" behindDoc="0" locked="0" layoutInCell="1" allowOverlap="1" wp14:anchorId="5DE53FFA" wp14:editId="6B10DF19">
                <wp:simplePos x="0" y="0"/>
                <wp:positionH relativeFrom="column">
                  <wp:posOffset>5579745</wp:posOffset>
                </wp:positionH>
                <wp:positionV relativeFrom="paragraph">
                  <wp:posOffset>126999</wp:posOffset>
                </wp:positionV>
                <wp:extent cx="841375" cy="0"/>
                <wp:effectExtent l="0" t="0" r="349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FF2B0B" id="Straight Connector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10pt" to="50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" strokecolor="windowText" strokeweight=".5pt">
                <v:stroke joinstyle="miter"/>
                <o:lock v:ext="edit" shapetype="f"/>
              </v:line>
            </w:pict>
          </mc:Fallback>
        </mc:AlternateContent>
      </w:r>
      <w:r w:rsidRPr="00855F8D">
        <w:rPr>
          <w:rFonts w:ascii="Times New Roman" w:hAnsi="Times New Roman" w:cs="Times New Roman"/>
          <w:noProof/>
        </w:rPr>
        <mc:AlternateContent>
          <mc:Choice Requires="wps">
            <w:drawing>
              <wp:anchor distT="4294967295" distB="4294967295" distL="114300" distR="114300" simplePos="0" relativeHeight="251678720" behindDoc="0" locked="0" layoutInCell="1" allowOverlap="1" wp14:anchorId="3ED437DB" wp14:editId="650038F5">
                <wp:simplePos x="0" y="0"/>
                <wp:positionH relativeFrom="column">
                  <wp:posOffset>741680</wp:posOffset>
                </wp:positionH>
                <wp:positionV relativeFrom="paragraph">
                  <wp:posOffset>125729</wp:posOffset>
                </wp:positionV>
                <wp:extent cx="2686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1EA90" id="Straight Connector 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9.9pt" to="26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" strokecolor="windowText" strokeweight=".5pt">
                <v:stroke joinstyle="miter"/>
                <o:lock v:ext="edit" shapetype="f"/>
              </v:line>
            </w:pict>
          </mc:Fallback>
        </mc:AlternateContent>
      </w:r>
      <w:r w:rsidR="002B1E62" w:rsidRPr="00855F8D">
        <w:rPr>
          <w:rFonts w:ascii="Times New Roman" w:hAnsi="Times New Roman" w:cs="Times New Roman"/>
        </w:rPr>
        <w:t>School District</w:t>
      </w:r>
      <w:r w:rsidR="002B1E62" w:rsidRPr="00855F8D">
        <w:rPr>
          <w:rFonts w:ascii="Times New Roman" w:hAnsi="Times New Roman" w:cs="Times New Roman"/>
        </w:rPr>
        <w:tab/>
      </w:r>
      <w:r w:rsidRPr="00855F8D">
        <w:rPr>
          <w:rFonts w:ascii="Times New Roman" w:hAnsi="Times New Roman" w:cs="Times New Roman"/>
        </w:rPr>
        <w:t xml:space="preserve">                      </w:t>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r>
      <w:r w:rsidR="002B1E62" w:rsidRPr="00855F8D">
        <w:rPr>
          <w:rFonts w:ascii="Times New Roman" w:hAnsi="Times New Roman" w:cs="Times New Roman"/>
        </w:rPr>
        <w:tab/>
        <w:t xml:space="preserve">   </w:t>
      </w:r>
      <w:r w:rsidRPr="00855F8D">
        <w:rPr>
          <w:rFonts w:ascii="Times New Roman" w:hAnsi="Times New Roman" w:cs="Times New Roman"/>
        </w:rPr>
        <w:t xml:space="preserve">                    LEA Number  </w:t>
      </w:r>
      <w:r w:rsidRPr="00855F8D">
        <w:rPr>
          <w:rFonts w:ascii="Times New Roman" w:hAnsi="Times New Roman" w:cs="Times New Roman"/>
        </w:rPr>
        <w:tab/>
      </w:r>
      <w:r w:rsidR="002B1E62" w:rsidRPr="00855F8D">
        <w:rPr>
          <w:rFonts w:ascii="Times New Roman" w:hAnsi="Times New Roman" w:cs="Times New Roman"/>
        </w:rPr>
        <w:t xml:space="preserve">               </w:t>
      </w:r>
      <w:r w:rsidRPr="00855F8D">
        <w:rPr>
          <w:rFonts w:ascii="Times New Roman" w:hAnsi="Times New Roman" w:cs="Times New Roman"/>
        </w:rPr>
        <w:t xml:space="preserve"> </w:t>
      </w:r>
    </w:p>
    <w:p w14:paraId="7FA0C59E" w14:textId="77777777" w:rsidR="002B1E62" w:rsidRPr="00855F8D" w:rsidRDefault="002B1E62" w:rsidP="00557EA6">
      <w:pPr>
        <w:tabs>
          <w:tab w:val="left" w:pos="560"/>
          <w:tab w:val="center" w:pos="7200"/>
        </w:tabs>
        <w:spacing w:after="0" w:line="240" w:lineRule="auto"/>
        <w:rPr>
          <w:rFonts w:ascii="Times New Roman" w:hAnsi="Times New Roman" w:cs="Times New Roman"/>
        </w:rPr>
      </w:pPr>
    </w:p>
    <w:p w14:paraId="62F7CCDD" w14:textId="7EB0747C" w:rsidR="00557EA6" w:rsidRPr="00855F8D" w:rsidRDefault="00557EA6" w:rsidP="00557EA6">
      <w:pPr>
        <w:tabs>
          <w:tab w:val="left" w:pos="2430"/>
        </w:tabs>
        <w:spacing w:after="0" w:line="240" w:lineRule="auto"/>
        <w:outlineLvl w:val="0"/>
        <w:rPr>
          <w:rFonts w:ascii="Times New Roman" w:hAnsi="Times New Roman" w:cs="Times New Roman"/>
          <w:b/>
          <w:snapToGrid w:val="0"/>
          <w:sz w:val="20"/>
          <w:szCs w:val="20"/>
        </w:rPr>
      </w:pPr>
      <w:r w:rsidRPr="00855F8D">
        <w:rPr>
          <w:rFonts w:ascii="Times New Roman" w:hAnsi="Times New Roman" w:cs="Times New Roman"/>
          <w:b/>
          <w:snapToGrid w:val="0"/>
          <w:sz w:val="20"/>
          <w:szCs w:val="20"/>
        </w:rPr>
        <w:t>State Level Program Goal: Increase direct mental health services</w:t>
      </w:r>
      <w:r w:rsidR="005B5B63">
        <w:rPr>
          <w:rFonts w:ascii="Times New Roman" w:hAnsi="Times New Roman" w:cs="Times New Roman"/>
          <w:b/>
          <w:snapToGrid w:val="0"/>
          <w:sz w:val="20"/>
          <w:szCs w:val="20"/>
        </w:rPr>
        <w:t xml:space="preserve"> and </w:t>
      </w:r>
      <w:r w:rsidR="00F47E96">
        <w:rPr>
          <w:rFonts w:ascii="Times New Roman" w:hAnsi="Times New Roman" w:cs="Times New Roman"/>
          <w:b/>
          <w:snapToGrid w:val="0"/>
          <w:sz w:val="20"/>
          <w:szCs w:val="20"/>
        </w:rPr>
        <w:t xml:space="preserve">promote </w:t>
      </w:r>
      <w:r w:rsidRPr="00855F8D">
        <w:rPr>
          <w:rFonts w:ascii="Times New Roman" w:hAnsi="Times New Roman" w:cs="Times New Roman"/>
          <w:b/>
          <w:snapToGrid w:val="0"/>
          <w:sz w:val="20"/>
          <w:szCs w:val="20"/>
        </w:rPr>
        <w:t>mental health awareness and trauma informed practices.</w:t>
      </w:r>
    </w:p>
    <w:p w14:paraId="577B316C" w14:textId="77777777" w:rsidR="00557EA6" w:rsidRPr="00855F8D" w:rsidRDefault="00557EA6" w:rsidP="00557EA6">
      <w:pPr>
        <w:tabs>
          <w:tab w:val="left" w:pos="2430"/>
        </w:tabs>
        <w:spacing w:after="0" w:line="240" w:lineRule="auto"/>
        <w:outlineLvl w:val="0"/>
        <w:rPr>
          <w:rFonts w:ascii="Times New Roman" w:hAnsi="Times New Roman" w:cs="Times New Roman"/>
          <w:b/>
          <w:snapToGrid w:val="0"/>
          <w:sz w:val="20"/>
          <w:szCs w:val="20"/>
        </w:rPr>
      </w:pPr>
    </w:p>
    <w:p w14:paraId="2C23CEBB" w14:textId="77777777" w:rsidR="00557EA6" w:rsidRPr="00855F8D" w:rsidRDefault="00557EA6" w:rsidP="00557EA6">
      <w:pPr>
        <w:tabs>
          <w:tab w:val="left" w:pos="2430"/>
        </w:tabs>
        <w:spacing w:after="0" w:line="240" w:lineRule="auto"/>
        <w:outlineLvl w:val="0"/>
        <w:rPr>
          <w:rFonts w:ascii="Times New Roman" w:hAnsi="Times New Roman" w:cs="Times New Roman"/>
          <w:bCs/>
          <w:snapToGrid w:val="0"/>
          <w:sz w:val="20"/>
          <w:szCs w:val="20"/>
        </w:rPr>
      </w:pPr>
      <w:r w:rsidRPr="00855F8D">
        <w:rPr>
          <w:rFonts w:ascii="Times New Roman" w:hAnsi="Times New Roman" w:cs="Times New Roman"/>
          <w:b/>
          <w:snapToGrid w:val="0"/>
          <w:sz w:val="20"/>
          <w:szCs w:val="20"/>
        </w:rPr>
        <w:t xml:space="preserve">District Level Program Goal: </w:t>
      </w:r>
    </w:p>
    <w:p w14:paraId="74BEB53F" w14:textId="77777777" w:rsidR="00557EA6" w:rsidRPr="00855F8D" w:rsidRDefault="00557EA6" w:rsidP="00557EA6">
      <w:pPr>
        <w:tabs>
          <w:tab w:val="left" w:pos="2430"/>
        </w:tabs>
        <w:spacing w:after="0" w:line="240" w:lineRule="auto"/>
        <w:outlineLvl w:val="0"/>
        <w:rPr>
          <w:rFonts w:ascii="Times New Roman" w:hAnsi="Times New Roman" w:cs="Times New Roman"/>
          <w:bCs/>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404"/>
        <w:gridCol w:w="3404"/>
        <w:gridCol w:w="2723"/>
      </w:tblGrid>
      <w:tr w:rsidR="00557EA6" w:rsidRPr="00855F8D" w14:paraId="7539BBF3" w14:textId="77777777" w:rsidTr="00557EA6">
        <w:trPr>
          <w:trHeight w:val="548"/>
          <w:jc w:val="center"/>
        </w:trPr>
        <w:tc>
          <w:tcPr>
            <w:tcW w:w="3843" w:type="dxa"/>
            <w:shd w:val="clear" w:color="auto" w:fill="auto"/>
            <w:vAlign w:val="center"/>
          </w:tcPr>
          <w:p w14:paraId="533C1F82" w14:textId="77777777" w:rsidR="00557EA6" w:rsidRPr="00855F8D" w:rsidRDefault="00557EA6" w:rsidP="00557EA6">
            <w:pPr>
              <w:tabs>
                <w:tab w:val="left" w:pos="2430"/>
              </w:tabs>
              <w:spacing w:after="0" w:line="240" w:lineRule="auto"/>
              <w:jc w:val="center"/>
              <w:rPr>
                <w:rFonts w:ascii="Times New Roman" w:hAnsi="Times New Roman" w:cs="Times New Roman"/>
                <w:snapToGrid w:val="0"/>
                <w:sz w:val="20"/>
                <w:szCs w:val="20"/>
              </w:rPr>
            </w:pPr>
          </w:p>
          <w:p w14:paraId="44918E2D" w14:textId="77777777" w:rsidR="00557EA6" w:rsidRPr="00855F8D" w:rsidRDefault="00557EA6" w:rsidP="00557EA6">
            <w:pPr>
              <w:tabs>
                <w:tab w:val="left" w:pos="2430"/>
              </w:tabs>
              <w:spacing w:after="0" w:line="240" w:lineRule="auto"/>
              <w:jc w:val="center"/>
              <w:rPr>
                <w:rFonts w:ascii="Times New Roman" w:hAnsi="Times New Roman" w:cs="Times New Roman"/>
                <w:b/>
                <w:bCs/>
                <w:snapToGrid w:val="0"/>
                <w:sz w:val="20"/>
                <w:szCs w:val="20"/>
              </w:rPr>
            </w:pPr>
            <w:r w:rsidRPr="00855F8D">
              <w:rPr>
                <w:rFonts w:ascii="Times New Roman" w:hAnsi="Times New Roman" w:cs="Times New Roman"/>
                <w:b/>
                <w:snapToGrid w:val="0"/>
                <w:sz w:val="20"/>
                <w:szCs w:val="20"/>
              </w:rPr>
              <w:t>1.  Performance Measure</w:t>
            </w:r>
          </w:p>
        </w:tc>
        <w:tc>
          <w:tcPr>
            <w:tcW w:w="3826" w:type="dxa"/>
            <w:shd w:val="clear" w:color="auto" w:fill="auto"/>
          </w:tcPr>
          <w:p w14:paraId="1F0826EC"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p>
          <w:p w14:paraId="16C9E5A8" w14:textId="77777777" w:rsidR="00557EA6" w:rsidRPr="00855F8D" w:rsidRDefault="00557EA6" w:rsidP="00557EA6">
            <w:pPr>
              <w:tabs>
                <w:tab w:val="left" w:pos="2430"/>
              </w:tabs>
              <w:spacing w:after="0" w:line="240" w:lineRule="auto"/>
              <w:jc w:val="center"/>
              <w:outlineLvl w:val="0"/>
              <w:rPr>
                <w:rFonts w:ascii="Times New Roman" w:hAnsi="Times New Roman" w:cs="Times New Roman"/>
                <w:bCs/>
                <w:snapToGrid w:val="0"/>
                <w:sz w:val="20"/>
                <w:szCs w:val="20"/>
              </w:rPr>
            </w:pPr>
            <w:r w:rsidRPr="00855F8D">
              <w:rPr>
                <w:rFonts w:ascii="Times New Roman" w:hAnsi="Times New Roman" w:cs="Times New Roman"/>
                <w:b/>
                <w:bCs/>
                <w:snapToGrid w:val="0"/>
                <w:sz w:val="20"/>
                <w:szCs w:val="20"/>
              </w:rPr>
              <w:t>Target Level of Performance</w:t>
            </w:r>
          </w:p>
        </w:tc>
        <w:tc>
          <w:tcPr>
            <w:tcW w:w="3826" w:type="dxa"/>
            <w:shd w:val="clear" w:color="auto" w:fill="auto"/>
          </w:tcPr>
          <w:p w14:paraId="5A7C212A"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p>
          <w:p w14:paraId="67113EDE" w14:textId="77777777" w:rsidR="00557EA6" w:rsidRPr="00855F8D" w:rsidRDefault="00557EA6" w:rsidP="00557EA6">
            <w:pPr>
              <w:tabs>
                <w:tab w:val="left" w:pos="2430"/>
              </w:tabs>
              <w:spacing w:after="0" w:line="240" w:lineRule="auto"/>
              <w:jc w:val="center"/>
              <w:outlineLvl w:val="0"/>
              <w:rPr>
                <w:rFonts w:ascii="Times New Roman" w:hAnsi="Times New Roman" w:cs="Times New Roman"/>
                <w:bCs/>
                <w:snapToGrid w:val="0"/>
                <w:sz w:val="20"/>
                <w:szCs w:val="20"/>
              </w:rPr>
            </w:pPr>
            <w:r w:rsidRPr="00855F8D">
              <w:rPr>
                <w:rFonts w:ascii="Times New Roman" w:hAnsi="Times New Roman" w:cs="Times New Roman"/>
                <w:b/>
                <w:bCs/>
                <w:snapToGrid w:val="0"/>
                <w:sz w:val="20"/>
                <w:szCs w:val="20"/>
              </w:rPr>
              <w:t>Actual Level of Performance</w:t>
            </w:r>
          </w:p>
        </w:tc>
        <w:tc>
          <w:tcPr>
            <w:tcW w:w="3006" w:type="dxa"/>
          </w:tcPr>
          <w:p w14:paraId="1BA5B918"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p>
          <w:p w14:paraId="3FBA9D85" w14:textId="77777777" w:rsidR="00557EA6" w:rsidRPr="00855F8D" w:rsidRDefault="00557EA6" w:rsidP="00557EA6">
            <w:pPr>
              <w:tabs>
                <w:tab w:val="left" w:pos="2430"/>
              </w:tabs>
              <w:spacing w:after="0" w:line="240" w:lineRule="auto"/>
              <w:jc w:val="center"/>
              <w:outlineLvl w:val="0"/>
              <w:rPr>
                <w:rFonts w:ascii="Times New Roman" w:hAnsi="Times New Roman" w:cs="Times New Roman"/>
                <w:b/>
                <w:bCs/>
                <w:snapToGrid w:val="0"/>
                <w:sz w:val="20"/>
                <w:szCs w:val="20"/>
              </w:rPr>
            </w:pPr>
            <w:r w:rsidRPr="00855F8D">
              <w:rPr>
                <w:rFonts w:ascii="Times New Roman" w:hAnsi="Times New Roman" w:cs="Times New Roman"/>
                <w:b/>
                <w:bCs/>
                <w:snapToGrid w:val="0"/>
                <w:sz w:val="20"/>
                <w:szCs w:val="20"/>
              </w:rPr>
              <w:t>Date of Achievement</w:t>
            </w:r>
          </w:p>
        </w:tc>
      </w:tr>
      <w:tr w:rsidR="00557EA6" w:rsidRPr="00855F8D" w14:paraId="24F21076" w14:textId="77777777" w:rsidTr="00557EA6">
        <w:trPr>
          <w:trHeight w:val="1692"/>
          <w:jc w:val="center"/>
        </w:trPr>
        <w:tc>
          <w:tcPr>
            <w:tcW w:w="3843" w:type="dxa"/>
            <w:shd w:val="clear" w:color="auto" w:fill="auto"/>
          </w:tcPr>
          <w:p w14:paraId="42EC41CD"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c>
          <w:tcPr>
            <w:tcW w:w="3826" w:type="dxa"/>
            <w:shd w:val="clear" w:color="auto" w:fill="auto"/>
          </w:tcPr>
          <w:p w14:paraId="7CA53E4B"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c>
          <w:tcPr>
            <w:tcW w:w="3826" w:type="dxa"/>
            <w:shd w:val="clear" w:color="auto" w:fill="auto"/>
          </w:tcPr>
          <w:p w14:paraId="6A53C7DE"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c>
          <w:tcPr>
            <w:tcW w:w="3006" w:type="dxa"/>
          </w:tcPr>
          <w:p w14:paraId="2B277CF8" w14:textId="77777777" w:rsidR="00557EA6" w:rsidRPr="00855F8D" w:rsidRDefault="00557EA6" w:rsidP="00557EA6">
            <w:pPr>
              <w:tabs>
                <w:tab w:val="left" w:pos="2430"/>
              </w:tabs>
              <w:spacing w:after="0" w:line="240" w:lineRule="auto"/>
              <w:jc w:val="both"/>
              <w:outlineLvl w:val="0"/>
              <w:rPr>
                <w:rFonts w:ascii="Times New Roman" w:hAnsi="Times New Roman" w:cs="Times New Roman"/>
                <w:bCs/>
                <w:snapToGrid w:val="0"/>
                <w:sz w:val="20"/>
                <w:szCs w:val="20"/>
              </w:rPr>
            </w:pPr>
          </w:p>
        </w:tc>
      </w:tr>
    </w:tbl>
    <w:p w14:paraId="756E3496" w14:textId="77777777" w:rsidR="00557EA6" w:rsidRPr="00855F8D" w:rsidRDefault="00557EA6" w:rsidP="00557EA6">
      <w:pPr>
        <w:tabs>
          <w:tab w:val="left" w:pos="2430"/>
        </w:tabs>
        <w:spacing w:after="0" w:line="240" w:lineRule="auto"/>
        <w:outlineLvl w:val="0"/>
        <w:rPr>
          <w:rFonts w:ascii="Times New Roman" w:hAnsi="Times New Roman" w:cs="Times New Roman"/>
          <w:bCs/>
          <w:snapToGrid w:val="0"/>
          <w:sz w:val="20"/>
          <w:szCs w:val="20"/>
        </w:rPr>
      </w:pPr>
    </w:p>
    <w:p w14:paraId="3A225D67" w14:textId="77777777" w:rsidR="00557EA6" w:rsidRPr="00855F8D" w:rsidRDefault="00557EA6" w:rsidP="00557EA6">
      <w:pPr>
        <w:spacing w:after="0" w:line="240" w:lineRule="auto"/>
        <w:rPr>
          <w:rFonts w:ascii="Times New Roman" w:hAnsi="Times New Roman" w:cs="Times New Roman"/>
          <w:b/>
          <w:sz w:val="20"/>
          <w:szCs w:val="20"/>
        </w:rPr>
      </w:pPr>
      <w:r w:rsidRPr="00855F8D">
        <w:rPr>
          <w:rFonts w:ascii="Times New Roman" w:hAnsi="Times New Roman" w:cs="Times New Roman"/>
          <w:b/>
          <w:sz w:val="20"/>
          <w:szCs w:val="20"/>
        </w:rPr>
        <w:t xml:space="preserve">Provide a brief overview of activities: </w:t>
      </w:r>
    </w:p>
    <w:p w14:paraId="53660D9C" w14:textId="77777777" w:rsidR="00557EA6" w:rsidRPr="00855F8D" w:rsidRDefault="00557EA6" w:rsidP="00557EA6">
      <w:pPr>
        <w:pStyle w:val="Heading7"/>
        <w:tabs>
          <w:tab w:val="center" w:pos="5760"/>
        </w:tabs>
        <w:spacing w:before="0" w:line="240" w:lineRule="auto"/>
        <w:rPr>
          <w:rFonts w:ascii="Times New Roman" w:hAnsi="Times New Roman" w:cs="Times New Roman"/>
          <w:snapToGrid w:val="0"/>
          <w:sz w:val="20"/>
          <w:szCs w:val="20"/>
        </w:rPr>
      </w:pPr>
      <w:r w:rsidRPr="00855F8D">
        <w:rPr>
          <w:rFonts w:ascii="Times New Roman" w:hAnsi="Times New Roman" w:cs="Times New Roman"/>
          <w:snapToGrid w:val="0"/>
          <w:sz w:val="20"/>
          <w:szCs w:val="20"/>
        </w:rPr>
        <w:tab/>
      </w:r>
    </w:p>
    <w:p w14:paraId="68590B6B" w14:textId="4669D8A4" w:rsidR="00557EA6" w:rsidRPr="00855F8D" w:rsidRDefault="00557EA6" w:rsidP="00557EA6">
      <w:pPr>
        <w:spacing w:after="0" w:line="240" w:lineRule="auto"/>
        <w:rPr>
          <w:rFonts w:ascii="Times New Roman" w:hAnsi="Times New Roman" w:cs="Times New Roman"/>
        </w:rPr>
      </w:pPr>
    </w:p>
    <w:p w14:paraId="65A8E903" w14:textId="7D1EAFE5" w:rsidR="00026B5B" w:rsidRPr="00855F8D" w:rsidRDefault="00026B5B" w:rsidP="00557EA6">
      <w:pPr>
        <w:spacing w:after="0" w:line="240" w:lineRule="auto"/>
        <w:rPr>
          <w:rFonts w:ascii="Times New Roman" w:hAnsi="Times New Roman" w:cs="Times New Roman"/>
        </w:rPr>
      </w:pPr>
    </w:p>
    <w:p w14:paraId="1D4EE5D2" w14:textId="37DE4A77" w:rsidR="00026B5B" w:rsidRDefault="00026B5B" w:rsidP="00557EA6">
      <w:pPr>
        <w:spacing w:after="0" w:line="240" w:lineRule="auto"/>
        <w:rPr>
          <w:rFonts w:ascii="Times New Roman" w:hAnsi="Times New Roman" w:cs="Times New Roman"/>
        </w:rPr>
      </w:pPr>
    </w:p>
    <w:p w14:paraId="65DB8215" w14:textId="77777777" w:rsidR="00F47E96" w:rsidRPr="00855F8D" w:rsidRDefault="00F47E96" w:rsidP="00557EA6">
      <w:pPr>
        <w:spacing w:after="0" w:line="240" w:lineRule="auto"/>
        <w:rPr>
          <w:rFonts w:ascii="Times New Roman" w:hAnsi="Times New Roman" w:cs="Times New Roman"/>
        </w:rPr>
      </w:pPr>
    </w:p>
    <w:p w14:paraId="4537343A" w14:textId="1EBFF10F" w:rsidR="00026B5B" w:rsidRPr="00855F8D" w:rsidRDefault="00026B5B" w:rsidP="00557EA6">
      <w:pPr>
        <w:spacing w:after="0" w:line="240" w:lineRule="auto"/>
        <w:rPr>
          <w:rFonts w:ascii="Times New Roman" w:hAnsi="Times New Roman" w:cs="Times New Roman"/>
        </w:rPr>
      </w:pPr>
    </w:p>
    <w:p w14:paraId="448F8099" w14:textId="77777777" w:rsidR="00026B5B" w:rsidRPr="00855F8D" w:rsidRDefault="00026B5B" w:rsidP="00557EA6">
      <w:pPr>
        <w:spacing w:after="0" w:line="240" w:lineRule="auto"/>
        <w:rPr>
          <w:rFonts w:ascii="Times New Roman" w:hAnsi="Times New Roman" w:cs="Times New Roman"/>
        </w:rPr>
      </w:pPr>
    </w:p>
    <w:p w14:paraId="702323CD" w14:textId="77777777" w:rsidR="00026B5B" w:rsidRPr="00855F8D" w:rsidRDefault="00026B5B" w:rsidP="00557EA6">
      <w:pPr>
        <w:spacing w:after="0" w:line="240" w:lineRule="auto"/>
        <w:rPr>
          <w:rFonts w:ascii="Times New Roman" w:hAnsi="Times New Roman" w:cs="Times New Roman"/>
        </w:rPr>
      </w:pPr>
    </w:p>
    <w:p w14:paraId="375BB28C" w14:textId="061359B6" w:rsidR="002B1E62" w:rsidRPr="00855F8D" w:rsidRDefault="002B1E62" w:rsidP="00026B5B">
      <w:pPr>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noProof/>
        </w:rPr>
        <w:lastRenderedPageBreak/>
        <w:drawing>
          <wp:anchor distT="0" distB="0" distL="114300" distR="114300" simplePos="0" relativeHeight="251685888" behindDoc="0" locked="0" layoutInCell="1" allowOverlap="1" wp14:anchorId="2A108EC8" wp14:editId="58425AB5">
            <wp:simplePos x="0" y="0"/>
            <wp:positionH relativeFrom="column">
              <wp:posOffset>6732270</wp:posOffset>
            </wp:positionH>
            <wp:positionV relativeFrom="paragraph">
              <wp:posOffset>-262890</wp:posOffset>
            </wp:positionV>
            <wp:extent cx="2080260" cy="1485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02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F8D">
        <w:rPr>
          <w:rFonts w:ascii="Times New Roman" w:hAnsi="Times New Roman" w:cs="Times New Roman"/>
          <w:noProof/>
        </w:rPr>
        <w:drawing>
          <wp:anchor distT="0" distB="0" distL="114300" distR="114300" simplePos="0" relativeHeight="251682816" behindDoc="0" locked="0" layoutInCell="1" allowOverlap="1" wp14:anchorId="049EB99C" wp14:editId="58433FB5">
            <wp:simplePos x="0" y="0"/>
            <wp:positionH relativeFrom="column">
              <wp:posOffset>429895</wp:posOffset>
            </wp:positionH>
            <wp:positionV relativeFrom="paragraph">
              <wp:posOffset>5080</wp:posOffset>
            </wp:positionV>
            <wp:extent cx="835025" cy="835025"/>
            <wp:effectExtent l="0" t="0" r="3175" b="3175"/>
            <wp:wrapNone/>
            <wp:docPr id="10" name="Picture 10" descr="C:\Users\jcummings\Desktop\DESE Logo-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cummings\Desktop\DESE Logo-Sea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F8D">
        <w:rPr>
          <w:rFonts w:ascii="Times New Roman" w:hAnsi="Times New Roman" w:cs="Times New Roman"/>
          <w:noProof/>
        </w:rPr>
        <mc:AlternateContent>
          <mc:Choice Requires="wps">
            <w:drawing>
              <wp:inline distT="0" distB="0" distL="0" distR="0" wp14:anchorId="26EFD8C6" wp14:editId="5A5BEB7C">
                <wp:extent cx="307340" cy="307340"/>
                <wp:effectExtent l="0" t="0" r="0" b="0"/>
                <wp:docPr id="5" name="Rectangle 5" descr="https://intranet.ade.arkansas.gov/Pages/csc/docs/CommunicationTools/DESE-Logo-Seal_(2)_12355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D1705" id="Rectangle 5" o:spid="_x0000_s1026" alt="https://intranet.ade.arkansas.gov/Pages/csc/docs/CommunicationTools/DESE-Logo-Seal_(2)_123554.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O9hxQgBAwAAIQYAAA4AAAAAAAAAAAAAAAAALgIAAGRycy9lMm9Eb2MueG1sUEsBAi0AFAAG&#10;AAgAAAAhAOvGwKTZAAAAAwEAAA8AAAAAAAAAAAAAAAAAWwUAAGRycy9kb3ducmV2LnhtbFBLBQYA&#10;AAAABAAEAPMAAABhBgAAAAA=&#10;" filled="f" stroked="f">
                <o:lock v:ext="edit" aspectratio="t"/>
                <w10:anchorlock/>
              </v:rect>
            </w:pict>
          </mc:Fallback>
        </mc:AlternateContent>
      </w:r>
      <w:r w:rsidRPr="00855F8D">
        <w:rPr>
          <w:rFonts w:ascii="Times New Roman" w:hAnsi="Times New Roman" w:cs="Times New Roman"/>
          <w:color w:val="000000"/>
          <w:sz w:val="24"/>
          <w:szCs w:val="24"/>
        </w:rPr>
        <w:t>Division of Elementary and Secondary Education (DESE)</w:t>
      </w:r>
    </w:p>
    <w:p w14:paraId="53DD76C1" w14:textId="4000549F" w:rsidR="002B1E62" w:rsidRPr="00855F8D" w:rsidRDefault="002B1E62" w:rsidP="002B1E62">
      <w:pPr>
        <w:pBdr>
          <w:top w:val="nil"/>
          <w:left w:val="nil"/>
          <w:bottom w:val="nil"/>
          <w:right w:val="nil"/>
          <w:between w:val="nil"/>
        </w:pBdr>
        <w:tabs>
          <w:tab w:val="center" w:pos="4680"/>
          <w:tab w:val="left" w:pos="8285"/>
        </w:tabs>
        <w:spacing w:after="0" w:line="240" w:lineRule="auto"/>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202</w:t>
      </w:r>
      <w:r w:rsidR="009A7D12">
        <w:rPr>
          <w:rFonts w:ascii="Times New Roman" w:hAnsi="Times New Roman" w:cs="Times New Roman"/>
          <w:color w:val="000000"/>
          <w:sz w:val="24"/>
          <w:szCs w:val="24"/>
        </w:rPr>
        <w:t>3</w:t>
      </w:r>
    </w:p>
    <w:p w14:paraId="7221B868" w14:textId="77777777" w:rsidR="002B1E62" w:rsidRPr="00855F8D" w:rsidRDefault="002B1E62" w:rsidP="002B1E62">
      <w:pPr>
        <w:tabs>
          <w:tab w:val="center" w:pos="4680"/>
          <w:tab w:val="right" w:pos="9360"/>
        </w:tabs>
        <w:spacing w:after="0" w:line="240" w:lineRule="auto"/>
        <w:ind w:left="14"/>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 xml:space="preserve">Arkansas AWARE Advancement </w:t>
      </w:r>
    </w:p>
    <w:p w14:paraId="12AC5602" w14:textId="77777777" w:rsidR="002B1E62" w:rsidRPr="00855F8D" w:rsidRDefault="002B1E62" w:rsidP="002B1E62">
      <w:pPr>
        <w:tabs>
          <w:tab w:val="center" w:pos="4680"/>
          <w:tab w:val="right" w:pos="9360"/>
        </w:tabs>
        <w:spacing w:after="0" w:line="240" w:lineRule="auto"/>
        <w:ind w:left="14"/>
        <w:jc w:val="center"/>
        <w:rPr>
          <w:rFonts w:ascii="Times New Roman" w:hAnsi="Times New Roman" w:cs="Times New Roman"/>
          <w:color w:val="000000"/>
          <w:sz w:val="24"/>
          <w:szCs w:val="24"/>
        </w:rPr>
      </w:pPr>
      <w:r w:rsidRPr="00855F8D">
        <w:rPr>
          <w:rFonts w:ascii="Times New Roman" w:hAnsi="Times New Roman" w:cs="Times New Roman"/>
          <w:color w:val="000000"/>
          <w:sz w:val="24"/>
          <w:szCs w:val="24"/>
        </w:rPr>
        <w:t>School Mini-Grant Project</w:t>
      </w:r>
    </w:p>
    <w:p w14:paraId="786C57AD" w14:textId="51C510C2" w:rsidR="002B1E62" w:rsidRPr="00855F8D" w:rsidRDefault="007D2DFE" w:rsidP="002B1E62">
      <w:pPr>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Project </w:t>
      </w:r>
      <w:r w:rsidR="002B1E62" w:rsidRPr="00855F8D">
        <w:rPr>
          <w:rFonts w:ascii="Times New Roman" w:hAnsi="Times New Roman" w:cs="Times New Roman"/>
          <w:color w:val="000000"/>
          <w:sz w:val="24"/>
          <w:szCs w:val="24"/>
        </w:rPr>
        <w:t xml:space="preserve">Performance </w:t>
      </w:r>
      <w:r>
        <w:rPr>
          <w:rFonts w:ascii="Times New Roman" w:hAnsi="Times New Roman" w:cs="Times New Roman"/>
          <w:color w:val="000000"/>
          <w:sz w:val="24"/>
          <w:szCs w:val="24"/>
        </w:rPr>
        <w:t>Objective Form</w:t>
      </w:r>
    </w:p>
    <w:p w14:paraId="2F0E6AAE" w14:textId="77777777" w:rsidR="002B1E62" w:rsidRPr="00855F8D" w:rsidRDefault="002B1E62" w:rsidP="002B1E62">
      <w:pPr>
        <w:tabs>
          <w:tab w:val="left" w:pos="560"/>
          <w:tab w:val="center" w:pos="7200"/>
        </w:tabs>
        <w:rPr>
          <w:rFonts w:ascii="Times New Roman" w:hAnsi="Times New Roman" w:cs="Times New Roman"/>
        </w:rPr>
      </w:pPr>
    </w:p>
    <w:p w14:paraId="571F575F" w14:textId="2C8C39DD" w:rsidR="002B1E62" w:rsidRPr="00855F8D" w:rsidRDefault="002B1E62" w:rsidP="002B1E62">
      <w:pPr>
        <w:tabs>
          <w:tab w:val="left" w:pos="560"/>
        </w:tabs>
        <w:spacing w:after="0" w:line="240" w:lineRule="auto"/>
        <w:rPr>
          <w:rFonts w:ascii="Times New Roman" w:hAnsi="Times New Roman" w:cs="Times New Roman"/>
        </w:rPr>
      </w:pPr>
      <w:r w:rsidRPr="00855F8D">
        <w:rPr>
          <w:rFonts w:ascii="Times New Roman" w:hAnsi="Times New Roman" w:cs="Times New Roman"/>
          <w:noProof/>
        </w:rPr>
        <mc:AlternateContent>
          <mc:Choice Requires="wps">
            <w:drawing>
              <wp:anchor distT="4294967295" distB="4294967295" distL="114300" distR="114300" simplePos="0" relativeHeight="251684864" behindDoc="0" locked="0" layoutInCell="1" allowOverlap="1" wp14:anchorId="1365DFCC" wp14:editId="4647503A">
                <wp:simplePos x="0" y="0"/>
                <wp:positionH relativeFrom="column">
                  <wp:posOffset>5579745</wp:posOffset>
                </wp:positionH>
                <wp:positionV relativeFrom="paragraph">
                  <wp:posOffset>126999</wp:posOffset>
                </wp:positionV>
                <wp:extent cx="8413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DC86B9" id="Straight Connector 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10pt" to="50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" strokecolor="windowText" strokeweight=".5pt">
                <v:stroke joinstyle="miter"/>
                <o:lock v:ext="edit" shapetype="f"/>
              </v:line>
            </w:pict>
          </mc:Fallback>
        </mc:AlternateContent>
      </w:r>
      <w:r w:rsidRPr="00855F8D">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14:anchorId="38DDA6F9" wp14:editId="2A5B797F">
                <wp:simplePos x="0" y="0"/>
                <wp:positionH relativeFrom="column">
                  <wp:posOffset>741680</wp:posOffset>
                </wp:positionH>
                <wp:positionV relativeFrom="paragraph">
                  <wp:posOffset>125729</wp:posOffset>
                </wp:positionV>
                <wp:extent cx="26860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8A46D3" id="Straight Connector 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9.9pt" to="26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" strokecolor="windowText" strokeweight=".5pt">
                <v:stroke joinstyle="miter"/>
                <o:lock v:ext="edit" shapetype="f"/>
              </v:line>
            </w:pict>
          </mc:Fallback>
        </mc:AlternateContent>
      </w:r>
      <w:r w:rsidRPr="00855F8D">
        <w:rPr>
          <w:rFonts w:ascii="Times New Roman" w:hAnsi="Times New Roman" w:cs="Times New Roman"/>
        </w:rPr>
        <w:t xml:space="preserve">School District </w:t>
      </w:r>
      <w:r w:rsidRPr="00855F8D">
        <w:rPr>
          <w:rFonts w:ascii="Times New Roman" w:hAnsi="Times New Roman" w:cs="Times New Roman"/>
        </w:rPr>
        <w:tab/>
        <w:t xml:space="preserve">            </w:t>
      </w:r>
      <w:r w:rsidR="00616C9E" w:rsidRPr="00855F8D">
        <w:rPr>
          <w:rFonts w:ascii="Times New Roman" w:hAnsi="Times New Roman" w:cs="Times New Roman"/>
          <w:b/>
          <w:snapToGrid w:val="0"/>
          <w:color w:val="FF0000"/>
        </w:rPr>
        <w:t>XXX School District</w:t>
      </w:r>
      <w:r w:rsidRPr="00855F8D">
        <w:rPr>
          <w:rFonts w:ascii="Times New Roman" w:hAnsi="Times New Roman" w:cs="Times New Roman"/>
        </w:rPr>
        <w:t xml:space="preserve">           </w:t>
      </w:r>
      <w:r w:rsidRPr="00855F8D">
        <w:rPr>
          <w:rFonts w:ascii="Times New Roman" w:hAnsi="Times New Roman" w:cs="Times New Roman"/>
        </w:rPr>
        <w:tab/>
      </w:r>
      <w:r w:rsidRPr="00855F8D">
        <w:rPr>
          <w:rFonts w:ascii="Times New Roman" w:hAnsi="Times New Roman" w:cs="Times New Roman"/>
        </w:rPr>
        <w:tab/>
      </w:r>
      <w:r w:rsidRPr="00855F8D">
        <w:rPr>
          <w:rFonts w:ascii="Times New Roman" w:hAnsi="Times New Roman" w:cs="Times New Roman"/>
        </w:rPr>
        <w:tab/>
      </w:r>
      <w:r w:rsidRPr="00855F8D">
        <w:rPr>
          <w:rFonts w:ascii="Times New Roman" w:hAnsi="Times New Roman" w:cs="Times New Roman"/>
        </w:rPr>
        <w:tab/>
      </w:r>
      <w:r w:rsidR="00616C9E" w:rsidRPr="00855F8D">
        <w:rPr>
          <w:rFonts w:ascii="Times New Roman" w:hAnsi="Times New Roman" w:cs="Times New Roman"/>
        </w:rPr>
        <w:t xml:space="preserve"> </w:t>
      </w:r>
      <w:r w:rsidRPr="00855F8D">
        <w:rPr>
          <w:rFonts w:ascii="Times New Roman" w:hAnsi="Times New Roman" w:cs="Times New Roman"/>
        </w:rPr>
        <w:t xml:space="preserve">         LEA Number</w:t>
      </w:r>
      <w:r w:rsidR="00616C9E" w:rsidRPr="00855F8D">
        <w:rPr>
          <w:rFonts w:ascii="Times New Roman" w:hAnsi="Times New Roman" w:cs="Times New Roman"/>
        </w:rPr>
        <w:t xml:space="preserve"> </w:t>
      </w:r>
      <w:r w:rsidR="00616C9E" w:rsidRPr="00855F8D">
        <w:rPr>
          <w:rFonts w:ascii="Times New Roman" w:hAnsi="Times New Roman" w:cs="Times New Roman"/>
          <w:b/>
          <w:snapToGrid w:val="0"/>
          <w:color w:val="FF0000"/>
        </w:rPr>
        <w:t>XXXX</w:t>
      </w:r>
      <w:r w:rsidRPr="00855F8D">
        <w:rPr>
          <w:rFonts w:ascii="Times New Roman" w:hAnsi="Times New Roman" w:cs="Times New Roman"/>
        </w:rPr>
        <w:tab/>
        <w:t xml:space="preserve">                </w:t>
      </w:r>
    </w:p>
    <w:p w14:paraId="690F3C21" w14:textId="77777777" w:rsidR="002B1E62" w:rsidRPr="00855F8D" w:rsidRDefault="002B1E62" w:rsidP="002B1E62">
      <w:pPr>
        <w:tabs>
          <w:tab w:val="left" w:pos="560"/>
          <w:tab w:val="center" w:pos="7200"/>
        </w:tabs>
        <w:spacing w:after="0" w:line="240" w:lineRule="auto"/>
        <w:rPr>
          <w:rFonts w:ascii="Times New Roman" w:hAnsi="Times New Roman" w:cs="Times New Roman"/>
        </w:rPr>
      </w:pPr>
    </w:p>
    <w:p w14:paraId="6867C042" w14:textId="53002C01" w:rsidR="002B1E62" w:rsidRPr="00855F8D" w:rsidRDefault="002B1E62" w:rsidP="002B1E62">
      <w:pPr>
        <w:tabs>
          <w:tab w:val="left" w:pos="2430"/>
        </w:tabs>
        <w:spacing w:after="0" w:line="240" w:lineRule="auto"/>
        <w:outlineLvl w:val="0"/>
        <w:rPr>
          <w:rFonts w:ascii="Times New Roman" w:hAnsi="Times New Roman" w:cs="Times New Roman"/>
          <w:b/>
          <w:snapToGrid w:val="0"/>
        </w:rPr>
      </w:pPr>
      <w:r w:rsidRPr="00855F8D">
        <w:rPr>
          <w:rFonts w:ascii="Times New Roman" w:hAnsi="Times New Roman" w:cs="Times New Roman"/>
          <w:b/>
          <w:snapToGrid w:val="0"/>
        </w:rPr>
        <w:t>State Level Program Goal: Increase direct mental health services,</w:t>
      </w:r>
      <w:r w:rsidR="00F47E96">
        <w:rPr>
          <w:rFonts w:ascii="Times New Roman" w:hAnsi="Times New Roman" w:cs="Times New Roman"/>
          <w:b/>
          <w:snapToGrid w:val="0"/>
        </w:rPr>
        <w:t xml:space="preserve"> promote</w:t>
      </w:r>
      <w:r w:rsidRPr="00855F8D">
        <w:rPr>
          <w:rFonts w:ascii="Times New Roman" w:hAnsi="Times New Roman" w:cs="Times New Roman"/>
          <w:b/>
          <w:snapToGrid w:val="0"/>
        </w:rPr>
        <w:t xml:space="preserve"> mental health awareness and trauma informed practices.</w:t>
      </w:r>
    </w:p>
    <w:p w14:paraId="6F47A1A1" w14:textId="77777777" w:rsidR="002B1E62" w:rsidRPr="00855F8D" w:rsidRDefault="002B1E62" w:rsidP="002B1E62">
      <w:pPr>
        <w:tabs>
          <w:tab w:val="left" w:pos="2430"/>
        </w:tabs>
        <w:spacing w:after="0" w:line="240" w:lineRule="auto"/>
        <w:outlineLvl w:val="0"/>
        <w:rPr>
          <w:rFonts w:ascii="Times New Roman" w:hAnsi="Times New Roman" w:cs="Times New Roman"/>
          <w:b/>
          <w:snapToGrid w:val="0"/>
        </w:rPr>
      </w:pPr>
    </w:p>
    <w:p w14:paraId="579B4BC6" w14:textId="181F8FAD" w:rsidR="00026B5B" w:rsidRPr="00855F8D" w:rsidRDefault="00026B5B" w:rsidP="00026B5B">
      <w:pPr>
        <w:tabs>
          <w:tab w:val="left" w:pos="2430"/>
        </w:tabs>
        <w:outlineLvl w:val="0"/>
        <w:rPr>
          <w:rFonts w:ascii="Times New Roman" w:hAnsi="Times New Roman" w:cs="Times New Roman"/>
          <w:bCs/>
          <w:snapToGrid w:val="0"/>
        </w:rPr>
      </w:pPr>
      <w:r w:rsidRPr="00855F8D">
        <w:rPr>
          <w:rFonts w:ascii="Times New Roman" w:hAnsi="Times New Roman" w:cs="Times New Roman"/>
          <w:b/>
          <w:snapToGrid w:val="0"/>
        </w:rPr>
        <w:t>Di</w:t>
      </w:r>
      <w:r w:rsidR="00616C9E" w:rsidRPr="00855F8D">
        <w:rPr>
          <w:rFonts w:ascii="Times New Roman" w:hAnsi="Times New Roman" w:cs="Times New Roman"/>
          <w:b/>
          <w:snapToGrid w:val="0"/>
        </w:rPr>
        <w:t>strict Level Program Objective:</w:t>
      </w:r>
      <w:r w:rsidR="00616C9E" w:rsidRPr="00855F8D">
        <w:rPr>
          <w:rFonts w:ascii="Times New Roman" w:hAnsi="Times New Roman" w:cs="Times New Roman"/>
          <w:b/>
          <w:snapToGrid w:val="0"/>
          <w:color w:val="FF0000"/>
        </w:rPr>
        <w:t xml:space="preserve"> By June 202</w:t>
      </w:r>
      <w:r w:rsidR="00202F00">
        <w:rPr>
          <w:rFonts w:ascii="Times New Roman" w:hAnsi="Times New Roman" w:cs="Times New Roman"/>
          <w:b/>
          <w:snapToGrid w:val="0"/>
          <w:color w:val="FF0000"/>
        </w:rPr>
        <w:t>3</w:t>
      </w:r>
      <w:r w:rsidR="00616C9E" w:rsidRPr="00855F8D">
        <w:rPr>
          <w:rFonts w:ascii="Times New Roman" w:hAnsi="Times New Roman" w:cs="Times New Roman"/>
          <w:b/>
          <w:snapToGrid w:val="0"/>
          <w:color w:val="FF0000"/>
        </w:rPr>
        <w:t>, t</w:t>
      </w:r>
      <w:r w:rsidRPr="00855F8D">
        <w:rPr>
          <w:rFonts w:ascii="Times New Roman" w:hAnsi="Times New Roman" w:cs="Times New Roman"/>
          <w:b/>
          <w:snapToGrid w:val="0"/>
          <w:color w:val="FF0000"/>
        </w:rPr>
        <w:t xml:space="preserve">he XXX School District will increase the number of </w:t>
      </w:r>
      <w:r w:rsidR="00C71D4E">
        <w:rPr>
          <w:rFonts w:ascii="Times New Roman" w:hAnsi="Times New Roman" w:cs="Times New Roman"/>
          <w:b/>
          <w:snapToGrid w:val="0"/>
          <w:color w:val="FF0000"/>
        </w:rPr>
        <w:t>staff trained in Trauma Informed Practices by</w:t>
      </w:r>
      <w:r w:rsidRPr="00855F8D">
        <w:rPr>
          <w:rFonts w:ascii="Times New Roman" w:hAnsi="Times New Roman" w:cs="Times New Roman"/>
          <w:b/>
          <w:snapToGrid w:val="0"/>
          <w:color w:val="FF0000"/>
        </w:rPr>
        <w:t xml:space="preserve"> 50%.</w:t>
      </w:r>
      <w:r w:rsidRPr="00855F8D">
        <w:rPr>
          <w:rFonts w:ascii="Times New Roman" w:hAnsi="Times New Roman" w:cs="Times New Roman"/>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3405"/>
        <w:gridCol w:w="3405"/>
        <w:gridCol w:w="2719"/>
      </w:tblGrid>
      <w:tr w:rsidR="00026B5B" w:rsidRPr="00855F8D" w14:paraId="7AC6C866" w14:textId="77777777" w:rsidTr="00026B5B">
        <w:trPr>
          <w:trHeight w:val="530"/>
        </w:trPr>
        <w:tc>
          <w:tcPr>
            <w:tcW w:w="3421" w:type="dxa"/>
            <w:shd w:val="clear" w:color="auto" w:fill="auto"/>
          </w:tcPr>
          <w:p w14:paraId="221094ED" w14:textId="716291A7" w:rsidR="00026B5B" w:rsidRPr="00855F8D" w:rsidRDefault="00026B5B" w:rsidP="00026B5B">
            <w:pPr>
              <w:tabs>
                <w:tab w:val="left" w:pos="2430"/>
              </w:tabs>
              <w:jc w:val="center"/>
              <w:rPr>
                <w:rFonts w:ascii="Times New Roman" w:hAnsi="Times New Roman" w:cs="Times New Roman"/>
                <w:snapToGrid w:val="0"/>
                <w:sz w:val="20"/>
              </w:rPr>
            </w:pPr>
            <w:r w:rsidRPr="00855F8D">
              <w:rPr>
                <w:rFonts w:ascii="Times New Roman" w:hAnsi="Times New Roman" w:cs="Times New Roman"/>
                <w:b/>
                <w:snapToGrid w:val="0"/>
                <w:sz w:val="20"/>
              </w:rPr>
              <w:t>2.  Performance Measure</w:t>
            </w:r>
          </w:p>
        </w:tc>
        <w:tc>
          <w:tcPr>
            <w:tcW w:w="3405" w:type="dxa"/>
            <w:shd w:val="clear" w:color="auto" w:fill="auto"/>
          </w:tcPr>
          <w:p w14:paraId="0D43FAA1" w14:textId="77777777" w:rsidR="00026B5B" w:rsidRPr="00855F8D" w:rsidRDefault="00026B5B" w:rsidP="009256C5">
            <w:pPr>
              <w:tabs>
                <w:tab w:val="left" w:pos="2430"/>
              </w:tabs>
              <w:jc w:val="center"/>
              <w:outlineLvl w:val="0"/>
              <w:rPr>
                <w:rFonts w:ascii="Times New Roman" w:hAnsi="Times New Roman" w:cs="Times New Roman"/>
                <w:bCs/>
                <w:snapToGrid w:val="0"/>
                <w:sz w:val="20"/>
              </w:rPr>
            </w:pPr>
            <w:r w:rsidRPr="00855F8D">
              <w:rPr>
                <w:rFonts w:ascii="Times New Roman" w:hAnsi="Times New Roman" w:cs="Times New Roman"/>
                <w:b/>
                <w:bCs/>
                <w:snapToGrid w:val="0"/>
                <w:sz w:val="20"/>
              </w:rPr>
              <w:t>Target Level of Performance</w:t>
            </w:r>
          </w:p>
        </w:tc>
        <w:tc>
          <w:tcPr>
            <w:tcW w:w="3405" w:type="dxa"/>
            <w:shd w:val="clear" w:color="auto" w:fill="auto"/>
          </w:tcPr>
          <w:p w14:paraId="0DCD524E" w14:textId="77777777" w:rsidR="00026B5B" w:rsidRPr="00855F8D" w:rsidRDefault="00026B5B" w:rsidP="009256C5">
            <w:pPr>
              <w:tabs>
                <w:tab w:val="left" w:pos="2430"/>
              </w:tabs>
              <w:jc w:val="center"/>
              <w:outlineLvl w:val="0"/>
              <w:rPr>
                <w:rFonts w:ascii="Times New Roman" w:hAnsi="Times New Roman" w:cs="Times New Roman"/>
                <w:bCs/>
                <w:snapToGrid w:val="0"/>
                <w:sz w:val="20"/>
              </w:rPr>
            </w:pPr>
            <w:r w:rsidRPr="00855F8D">
              <w:rPr>
                <w:rFonts w:ascii="Times New Roman" w:hAnsi="Times New Roman" w:cs="Times New Roman"/>
                <w:b/>
                <w:bCs/>
                <w:snapToGrid w:val="0"/>
                <w:sz w:val="20"/>
              </w:rPr>
              <w:t>Actual Level of Performance</w:t>
            </w:r>
          </w:p>
        </w:tc>
        <w:tc>
          <w:tcPr>
            <w:tcW w:w="2719" w:type="dxa"/>
          </w:tcPr>
          <w:p w14:paraId="2ABB9EC5" w14:textId="77777777" w:rsidR="00026B5B" w:rsidRPr="00855F8D" w:rsidRDefault="00026B5B" w:rsidP="009256C5">
            <w:pPr>
              <w:tabs>
                <w:tab w:val="left" w:pos="2430"/>
              </w:tabs>
              <w:jc w:val="center"/>
              <w:outlineLvl w:val="0"/>
              <w:rPr>
                <w:rFonts w:ascii="Times New Roman" w:hAnsi="Times New Roman" w:cs="Times New Roman"/>
                <w:b/>
                <w:bCs/>
                <w:snapToGrid w:val="0"/>
                <w:sz w:val="20"/>
              </w:rPr>
            </w:pPr>
            <w:r w:rsidRPr="00855F8D">
              <w:rPr>
                <w:rFonts w:ascii="Times New Roman" w:hAnsi="Times New Roman" w:cs="Times New Roman"/>
                <w:b/>
                <w:bCs/>
                <w:snapToGrid w:val="0"/>
                <w:sz w:val="20"/>
              </w:rPr>
              <w:t>Date of Achievement</w:t>
            </w:r>
          </w:p>
        </w:tc>
      </w:tr>
      <w:tr w:rsidR="00026B5B" w:rsidRPr="00855F8D" w14:paraId="6B9C2AF2" w14:textId="77777777" w:rsidTr="00026B5B">
        <w:trPr>
          <w:trHeight w:val="1692"/>
        </w:trPr>
        <w:tc>
          <w:tcPr>
            <w:tcW w:w="3421" w:type="dxa"/>
            <w:shd w:val="clear" w:color="auto" w:fill="auto"/>
          </w:tcPr>
          <w:p w14:paraId="3702F348" w14:textId="233E5D30" w:rsidR="00026B5B" w:rsidRPr="00855F8D" w:rsidRDefault="00026B5B" w:rsidP="009256C5">
            <w:pPr>
              <w:tabs>
                <w:tab w:val="left" w:pos="2430"/>
              </w:tabs>
              <w:outlineLvl w:val="0"/>
              <w:rPr>
                <w:rFonts w:ascii="Times New Roman" w:hAnsi="Times New Roman" w:cs="Times New Roman"/>
                <w:bCs/>
                <w:snapToGrid w:val="0"/>
                <w:color w:val="FF0000"/>
              </w:rPr>
            </w:pPr>
            <w:r w:rsidRPr="00855F8D">
              <w:rPr>
                <w:rFonts w:ascii="Times New Roman" w:hAnsi="Times New Roman" w:cs="Times New Roman"/>
                <w:b/>
                <w:snapToGrid w:val="0"/>
                <w:color w:val="FF0000"/>
              </w:rPr>
              <w:t xml:space="preserve">Increase the number of </w:t>
            </w:r>
            <w:r w:rsidR="00C71D4E">
              <w:rPr>
                <w:rFonts w:ascii="Times New Roman" w:hAnsi="Times New Roman" w:cs="Times New Roman"/>
                <w:b/>
                <w:snapToGrid w:val="0"/>
                <w:color w:val="FF0000"/>
              </w:rPr>
              <w:t xml:space="preserve">staff trained in Trauma Informed </w:t>
            </w:r>
            <w:r w:rsidR="00202F00">
              <w:rPr>
                <w:rFonts w:ascii="Times New Roman" w:hAnsi="Times New Roman" w:cs="Times New Roman"/>
                <w:b/>
                <w:snapToGrid w:val="0"/>
                <w:color w:val="FF0000"/>
              </w:rPr>
              <w:t>Practices</w:t>
            </w:r>
            <w:r w:rsidRPr="00855F8D">
              <w:rPr>
                <w:rFonts w:ascii="Times New Roman" w:hAnsi="Times New Roman" w:cs="Times New Roman"/>
                <w:b/>
                <w:snapToGrid w:val="0"/>
                <w:color w:val="FF0000"/>
              </w:rPr>
              <w:t xml:space="preserve"> in the district by 50%. </w:t>
            </w:r>
          </w:p>
        </w:tc>
        <w:tc>
          <w:tcPr>
            <w:tcW w:w="3405" w:type="dxa"/>
            <w:shd w:val="clear" w:color="auto" w:fill="auto"/>
          </w:tcPr>
          <w:p w14:paraId="073BDF4F" w14:textId="59318A09" w:rsidR="00026B5B" w:rsidRPr="00855F8D" w:rsidRDefault="00F47E96" w:rsidP="00F47E96">
            <w:pPr>
              <w:tabs>
                <w:tab w:val="left" w:pos="2430"/>
              </w:tabs>
              <w:outlineLvl w:val="0"/>
              <w:rPr>
                <w:rFonts w:ascii="Times New Roman" w:hAnsi="Times New Roman" w:cs="Times New Roman"/>
                <w:bCs/>
                <w:snapToGrid w:val="0"/>
                <w:color w:val="FF0000"/>
              </w:rPr>
            </w:pPr>
            <w:r>
              <w:rPr>
                <w:rFonts w:ascii="Times New Roman" w:hAnsi="Times New Roman" w:cs="Times New Roman"/>
                <w:bCs/>
                <w:snapToGrid w:val="0"/>
                <w:color w:val="FF0000"/>
              </w:rPr>
              <w:t xml:space="preserve">50% of district staff will be </w:t>
            </w:r>
            <w:r w:rsidR="00C71D4E">
              <w:rPr>
                <w:rFonts w:ascii="Times New Roman" w:hAnsi="Times New Roman" w:cs="Times New Roman"/>
                <w:bCs/>
                <w:snapToGrid w:val="0"/>
                <w:color w:val="FF0000"/>
              </w:rPr>
              <w:t>trained in Trauma Informed Practices.</w:t>
            </w:r>
            <w:r w:rsidR="00026B5B" w:rsidRPr="00855F8D">
              <w:rPr>
                <w:rFonts w:ascii="Times New Roman" w:hAnsi="Times New Roman" w:cs="Times New Roman"/>
                <w:bCs/>
                <w:snapToGrid w:val="0"/>
                <w:color w:val="FF0000"/>
              </w:rPr>
              <w:t xml:space="preserve"> </w:t>
            </w:r>
          </w:p>
        </w:tc>
        <w:tc>
          <w:tcPr>
            <w:tcW w:w="3405" w:type="dxa"/>
            <w:shd w:val="clear" w:color="auto" w:fill="auto"/>
          </w:tcPr>
          <w:p w14:paraId="1EF29E7C" w14:textId="77777777" w:rsidR="00026B5B" w:rsidRPr="00855F8D" w:rsidRDefault="00026B5B" w:rsidP="009256C5">
            <w:pPr>
              <w:tabs>
                <w:tab w:val="left" w:pos="2430"/>
              </w:tabs>
              <w:outlineLvl w:val="0"/>
              <w:rPr>
                <w:rFonts w:ascii="Times New Roman" w:hAnsi="Times New Roman" w:cs="Times New Roman"/>
                <w:bCs/>
                <w:snapToGrid w:val="0"/>
              </w:rPr>
            </w:pPr>
          </w:p>
        </w:tc>
        <w:tc>
          <w:tcPr>
            <w:tcW w:w="2719" w:type="dxa"/>
          </w:tcPr>
          <w:p w14:paraId="5CB6CB25" w14:textId="133B26DA" w:rsidR="00026B5B" w:rsidRPr="00855F8D" w:rsidRDefault="00026B5B" w:rsidP="009256C5">
            <w:pPr>
              <w:tabs>
                <w:tab w:val="left" w:pos="2430"/>
              </w:tabs>
              <w:outlineLvl w:val="0"/>
              <w:rPr>
                <w:rFonts w:ascii="Times New Roman" w:hAnsi="Times New Roman" w:cs="Times New Roman"/>
                <w:bCs/>
                <w:snapToGrid w:val="0"/>
                <w:color w:val="FF0000"/>
              </w:rPr>
            </w:pPr>
            <w:r w:rsidRPr="00855F8D">
              <w:rPr>
                <w:rFonts w:ascii="Times New Roman" w:hAnsi="Times New Roman" w:cs="Times New Roman"/>
                <w:bCs/>
                <w:snapToGrid w:val="0"/>
                <w:color w:val="FF0000"/>
              </w:rPr>
              <w:t>6/30/2</w:t>
            </w:r>
            <w:r w:rsidR="009A7D12">
              <w:rPr>
                <w:rFonts w:ascii="Times New Roman" w:hAnsi="Times New Roman" w:cs="Times New Roman"/>
                <w:bCs/>
                <w:snapToGrid w:val="0"/>
                <w:color w:val="FF0000"/>
              </w:rPr>
              <w:t>3</w:t>
            </w:r>
          </w:p>
        </w:tc>
      </w:tr>
    </w:tbl>
    <w:p w14:paraId="5974F2EC" w14:textId="77777777" w:rsidR="00026B5B" w:rsidRPr="00855F8D" w:rsidRDefault="00026B5B" w:rsidP="00026B5B">
      <w:pPr>
        <w:pStyle w:val="Header"/>
        <w:rPr>
          <w:rFonts w:ascii="Times New Roman" w:hAnsi="Times New Roman" w:cs="Times New Roman"/>
          <w:b/>
          <w:bCs/>
          <w:snapToGrid w:val="0"/>
          <w:sz w:val="16"/>
        </w:rPr>
      </w:pPr>
    </w:p>
    <w:p w14:paraId="76982F35" w14:textId="77777777" w:rsidR="00026B5B" w:rsidRPr="00855F8D" w:rsidRDefault="00026B5B" w:rsidP="00026B5B">
      <w:pPr>
        <w:rPr>
          <w:rFonts w:ascii="Times New Roman" w:hAnsi="Times New Roman" w:cs="Times New Roman"/>
          <w:b/>
        </w:rPr>
      </w:pPr>
      <w:r w:rsidRPr="00855F8D">
        <w:rPr>
          <w:rFonts w:ascii="Times New Roman" w:hAnsi="Times New Roman" w:cs="Times New Roman"/>
          <w:b/>
        </w:rPr>
        <w:t xml:space="preserve">Provide a brief overview of activities: </w:t>
      </w:r>
    </w:p>
    <w:p w14:paraId="69CAC05F" w14:textId="00B92679" w:rsidR="00026B5B" w:rsidRPr="00855F8D" w:rsidRDefault="00616C9E" w:rsidP="00026B5B">
      <w:pPr>
        <w:rPr>
          <w:rFonts w:ascii="Times New Roman" w:hAnsi="Times New Roman" w:cs="Times New Roman"/>
          <w:b/>
          <w:color w:val="FF0000"/>
        </w:rPr>
      </w:pPr>
      <w:r w:rsidRPr="00855F8D">
        <w:rPr>
          <w:rFonts w:ascii="Times New Roman" w:hAnsi="Times New Roman" w:cs="Times New Roman"/>
          <w:b/>
          <w:color w:val="FF0000"/>
        </w:rPr>
        <w:t>The district will hold</w:t>
      </w:r>
      <w:r w:rsidR="00026B5B" w:rsidRPr="00855F8D">
        <w:rPr>
          <w:rFonts w:ascii="Times New Roman" w:hAnsi="Times New Roman" w:cs="Times New Roman"/>
          <w:b/>
          <w:color w:val="FF0000"/>
        </w:rPr>
        <w:t xml:space="preserve"> a </w:t>
      </w:r>
      <w:r w:rsidR="00C71D4E">
        <w:rPr>
          <w:rFonts w:ascii="Times New Roman" w:hAnsi="Times New Roman" w:cs="Times New Roman"/>
          <w:b/>
          <w:color w:val="FF0000"/>
        </w:rPr>
        <w:t>training on Trauma Informed Care and ACEs</w:t>
      </w:r>
      <w:r w:rsidR="00026B5B" w:rsidRPr="00855F8D">
        <w:rPr>
          <w:rFonts w:ascii="Times New Roman" w:hAnsi="Times New Roman" w:cs="Times New Roman"/>
          <w:b/>
          <w:color w:val="FF0000"/>
        </w:rPr>
        <w:t xml:space="preserve"> on 5/1/2</w:t>
      </w:r>
      <w:r w:rsidR="00202F00">
        <w:rPr>
          <w:rFonts w:ascii="Times New Roman" w:hAnsi="Times New Roman" w:cs="Times New Roman"/>
          <w:b/>
          <w:color w:val="FF0000"/>
        </w:rPr>
        <w:t>3</w:t>
      </w:r>
      <w:r w:rsidR="00C71D4E">
        <w:rPr>
          <w:rFonts w:ascii="Times New Roman" w:hAnsi="Times New Roman" w:cs="Times New Roman"/>
          <w:b/>
          <w:color w:val="FF0000"/>
        </w:rPr>
        <w:t>. P</w:t>
      </w:r>
      <w:r w:rsidRPr="00855F8D">
        <w:rPr>
          <w:rFonts w:ascii="Times New Roman" w:hAnsi="Times New Roman" w:cs="Times New Roman"/>
          <w:b/>
          <w:color w:val="FF0000"/>
        </w:rPr>
        <w:t xml:space="preserve">articipation is at least 50% of district staff. Information about </w:t>
      </w:r>
      <w:r w:rsidR="00C71D4E">
        <w:rPr>
          <w:rFonts w:ascii="Times New Roman" w:hAnsi="Times New Roman" w:cs="Times New Roman"/>
          <w:b/>
          <w:color w:val="FF0000"/>
        </w:rPr>
        <w:t>staff wellness, trauma informed practices and ACEs</w:t>
      </w:r>
      <w:r w:rsidRPr="00855F8D">
        <w:rPr>
          <w:rFonts w:ascii="Times New Roman" w:hAnsi="Times New Roman" w:cs="Times New Roman"/>
          <w:b/>
          <w:color w:val="FF0000"/>
        </w:rPr>
        <w:t xml:space="preserve"> will be communicated with district staff to engage and encourage attendance. Multiple opportunities will be made available for staff to register to attend. </w:t>
      </w:r>
    </w:p>
    <w:p w14:paraId="3B688E11" w14:textId="6F56B202" w:rsidR="00557EA6" w:rsidRPr="00855F8D" w:rsidRDefault="00026B5B" w:rsidP="00B73531">
      <w:pPr>
        <w:jc w:val="center"/>
        <w:rPr>
          <w:rFonts w:ascii="Times New Roman" w:hAnsi="Times New Roman" w:cs="Times New Roman"/>
          <w:b/>
          <w:color w:val="FF0000"/>
          <w:sz w:val="64"/>
          <w:szCs w:val="64"/>
        </w:rPr>
      </w:pPr>
      <w:r w:rsidRPr="00855F8D">
        <w:rPr>
          <w:rFonts w:ascii="Times New Roman" w:hAnsi="Times New Roman" w:cs="Times New Roman"/>
          <w:b/>
          <w:color w:val="FF0000"/>
          <w:sz w:val="64"/>
          <w:szCs w:val="64"/>
        </w:rPr>
        <w:t>THIS IS A SAMPLE</w:t>
      </w:r>
    </w:p>
    <w:p w14:paraId="07C39A71" w14:textId="77777777" w:rsidR="00E31085" w:rsidRPr="00855F8D" w:rsidRDefault="00E31085" w:rsidP="009256C5">
      <w:pPr>
        <w:spacing w:before="62" w:line="275" w:lineRule="exact"/>
        <w:ind w:left="120"/>
        <w:rPr>
          <w:rFonts w:ascii="Times New Roman" w:hAnsi="Times New Roman" w:cs="Times New Roman"/>
          <w:b/>
          <w:sz w:val="24"/>
        </w:rPr>
        <w:sectPr w:rsidR="00E31085" w:rsidRPr="00855F8D" w:rsidSect="00E31085">
          <w:headerReference w:type="default" r:id="rId21"/>
          <w:pgSz w:w="15840" w:h="12240" w:orient="landscape"/>
          <w:pgMar w:top="1440" w:right="1440" w:bottom="1440" w:left="1440" w:header="0" w:footer="518" w:gutter="0"/>
          <w:cols w:space="720"/>
          <w:docGrid w:linePitch="299"/>
        </w:sectPr>
      </w:pPr>
    </w:p>
    <w:p w14:paraId="27CC6BE5" w14:textId="037C4BDD" w:rsidR="009256C5" w:rsidRPr="00855F8D" w:rsidRDefault="009256C5" w:rsidP="009256C5">
      <w:pPr>
        <w:spacing w:before="62" w:line="275" w:lineRule="exact"/>
        <w:ind w:left="120"/>
        <w:rPr>
          <w:rFonts w:ascii="Times New Roman" w:hAnsi="Times New Roman" w:cs="Times New Roman"/>
          <w:b/>
        </w:rPr>
      </w:pPr>
      <w:r w:rsidRPr="00855F8D">
        <w:rPr>
          <w:rFonts w:ascii="Times New Roman" w:hAnsi="Times New Roman" w:cs="Times New Roman"/>
          <w:b/>
        </w:rPr>
        <w:lastRenderedPageBreak/>
        <w:t xml:space="preserve">SECTION IV:  PROJECT BUDGET &amp; BUDGET NARRATIVE </w:t>
      </w:r>
    </w:p>
    <w:p w14:paraId="6853E9E2" w14:textId="77777777" w:rsidR="009256C5" w:rsidRPr="00855F8D" w:rsidRDefault="009256C5" w:rsidP="009256C5">
      <w:pPr>
        <w:ind w:left="120" w:right="201"/>
        <w:rPr>
          <w:rFonts w:ascii="Times New Roman" w:hAnsi="Times New Roman" w:cs="Times New Roman"/>
        </w:rPr>
      </w:pPr>
      <w:r w:rsidRPr="00855F8D">
        <w:rPr>
          <w:rFonts w:ascii="Times New Roman" w:hAnsi="Times New Roman" w:cs="Times New Roman"/>
        </w:rPr>
        <w:t>The applicant must complete the “</w:t>
      </w:r>
      <w:r w:rsidRPr="00855F8D">
        <w:rPr>
          <w:rFonts w:ascii="Times New Roman" w:hAnsi="Times New Roman" w:cs="Times New Roman"/>
          <w:b/>
        </w:rPr>
        <w:t xml:space="preserve">DESE Grant Budget and Budget Narrative Form” </w:t>
      </w:r>
      <w:r w:rsidRPr="00855F8D">
        <w:rPr>
          <w:rFonts w:ascii="Times New Roman" w:hAnsi="Times New Roman" w:cs="Times New Roman"/>
        </w:rPr>
        <w:t xml:space="preserve">as part of the grant application. Applicant budgets must provide sufficient detail for the program staff to conduct a cost analysis of the applicant’s budget. The budget narrative should explain, in detail, what will be purchased. </w:t>
      </w:r>
    </w:p>
    <w:p w14:paraId="76407E0E" w14:textId="77777777" w:rsidR="009256C5" w:rsidRPr="00855F8D" w:rsidRDefault="009256C5" w:rsidP="009256C5">
      <w:pPr>
        <w:pStyle w:val="BodyText"/>
        <w:spacing w:before="1"/>
        <w:rPr>
          <w:rFonts w:ascii="Times New Roman" w:hAnsi="Times New Roman" w:cs="Times New Roman"/>
          <w:sz w:val="22"/>
          <w:szCs w:val="22"/>
        </w:rPr>
      </w:pPr>
    </w:p>
    <w:p w14:paraId="2330E210" w14:textId="437FA548" w:rsidR="009256C5" w:rsidRPr="00855F8D" w:rsidRDefault="009256C5" w:rsidP="009256C5">
      <w:pPr>
        <w:spacing w:line="242" w:lineRule="auto"/>
        <w:ind w:left="120" w:right="201"/>
        <w:rPr>
          <w:rFonts w:ascii="Times New Roman" w:hAnsi="Times New Roman" w:cs="Times New Roman"/>
        </w:rPr>
      </w:pPr>
      <w:r w:rsidRPr="00855F8D">
        <w:rPr>
          <w:rFonts w:ascii="Times New Roman" w:hAnsi="Times New Roman" w:cs="Times New Roman"/>
          <w:u w:val="single"/>
        </w:rPr>
        <w:t>*The template budget and budget narrative is attached to the Commissioner’s Memo</w:t>
      </w:r>
      <w:r w:rsidR="00973E9C">
        <w:rPr>
          <w:rFonts w:ascii="Times New Roman" w:hAnsi="Times New Roman" w:cs="Times New Roman"/>
          <w:u w:val="single"/>
        </w:rPr>
        <w:t xml:space="preserve"> as an excel file.</w:t>
      </w:r>
    </w:p>
    <w:p w14:paraId="255D46C6" w14:textId="77777777" w:rsidR="009256C5" w:rsidRPr="00855F8D" w:rsidRDefault="009256C5" w:rsidP="009256C5">
      <w:pPr>
        <w:pStyle w:val="BodyText"/>
        <w:spacing w:before="8"/>
        <w:rPr>
          <w:rFonts w:ascii="Times New Roman" w:hAnsi="Times New Roman" w:cs="Times New Roman"/>
          <w:sz w:val="22"/>
          <w:szCs w:val="22"/>
        </w:rPr>
      </w:pPr>
    </w:p>
    <w:p w14:paraId="0670CDEF" w14:textId="77777777" w:rsidR="009256C5" w:rsidRPr="00855F8D" w:rsidRDefault="009256C5" w:rsidP="009256C5">
      <w:pPr>
        <w:spacing w:before="92"/>
        <w:ind w:left="120" w:right="154"/>
        <w:rPr>
          <w:rFonts w:ascii="Times New Roman" w:hAnsi="Times New Roman" w:cs="Times New Roman"/>
        </w:rPr>
      </w:pPr>
      <w:r w:rsidRPr="00855F8D">
        <w:rPr>
          <w:rFonts w:ascii="Times New Roman" w:hAnsi="Times New Roman" w:cs="Times New Roman"/>
          <w:noProof/>
        </w:rPr>
        <mc:AlternateContent>
          <mc:Choice Requires="wps">
            <w:drawing>
              <wp:anchor distT="0" distB="0" distL="114300" distR="114300" simplePos="0" relativeHeight="251689984" behindDoc="1" locked="0" layoutInCell="1" allowOverlap="1" wp14:anchorId="656C3900" wp14:editId="03D39FED">
                <wp:simplePos x="0" y="0"/>
                <wp:positionH relativeFrom="page">
                  <wp:posOffset>914400</wp:posOffset>
                </wp:positionH>
                <wp:positionV relativeFrom="paragraph">
                  <wp:posOffset>224155</wp:posOffset>
                </wp:positionV>
                <wp:extent cx="591947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94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C661" id="Line 2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65pt" to="538.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J0CAIAABU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" strokeweight="1.2pt">
                <o:lock v:ext="edit" shapetype="f"/>
                <w10:wrap anchorx="page"/>
              </v:line>
            </w:pict>
          </mc:Fallback>
        </mc:AlternateContent>
      </w:r>
      <w:r w:rsidRPr="00855F8D">
        <w:rPr>
          <w:rFonts w:ascii="Times New Roman" w:hAnsi="Times New Roman" w:cs="Times New Roman"/>
          <w:b/>
        </w:rPr>
        <w:t xml:space="preserve">The amount of the budget must match the amount of grant funds requested in the </w:t>
      </w:r>
      <w:r w:rsidRPr="00855F8D">
        <w:rPr>
          <w:rFonts w:ascii="Times New Roman" w:hAnsi="Times New Roman" w:cs="Times New Roman"/>
          <w:b/>
          <w:u w:val="thick"/>
        </w:rPr>
        <w:t xml:space="preserve">application. </w:t>
      </w:r>
      <w:r w:rsidRPr="00E82D9C">
        <w:rPr>
          <w:rFonts w:ascii="Times New Roman" w:hAnsi="Times New Roman" w:cs="Times New Roman"/>
          <w:shd w:val="clear" w:color="auto" w:fill="FFFF00"/>
        </w:rPr>
        <w:t>Line item budget changes that exceed 10% of the total grant award amount must be pre-approved in writing by the program manager.</w:t>
      </w:r>
      <w:r w:rsidRPr="00855F8D">
        <w:rPr>
          <w:rFonts w:ascii="Times New Roman" w:hAnsi="Times New Roman" w:cs="Times New Roman"/>
          <w:shd w:val="clear" w:color="auto" w:fill="FFFF00"/>
        </w:rPr>
        <w:t xml:space="preserve"> </w:t>
      </w:r>
      <w:r w:rsidRPr="00855F8D">
        <w:rPr>
          <w:rFonts w:ascii="Times New Roman" w:hAnsi="Times New Roman" w:cs="Times New Roman"/>
          <w:shd w:val="clear" w:color="auto" w:fill="FFFFFF"/>
        </w:rPr>
        <w:t>All costs must be budgeted in the grant recipients approved application to be eligible to be charged to the grant. Only costs included in the approved budget will be reimbursed.</w:t>
      </w:r>
    </w:p>
    <w:p w14:paraId="3098FF8D" w14:textId="77777777" w:rsidR="009256C5" w:rsidRPr="00855F8D" w:rsidRDefault="009256C5" w:rsidP="009256C5">
      <w:pPr>
        <w:pStyle w:val="BodyText"/>
        <w:spacing w:before="11"/>
        <w:rPr>
          <w:rFonts w:ascii="Times New Roman" w:hAnsi="Times New Roman" w:cs="Times New Roman"/>
          <w:sz w:val="22"/>
          <w:szCs w:val="22"/>
        </w:rPr>
      </w:pPr>
    </w:p>
    <w:p w14:paraId="789080C3" w14:textId="14FD132D" w:rsidR="009256C5" w:rsidRPr="00855F8D" w:rsidRDefault="009256C5" w:rsidP="009256C5">
      <w:pPr>
        <w:pStyle w:val="Heading2"/>
        <w:spacing w:line="275" w:lineRule="exact"/>
        <w:rPr>
          <w:rFonts w:ascii="Times New Roman" w:hAnsi="Times New Roman" w:cs="Times New Roman"/>
          <w:sz w:val="22"/>
          <w:szCs w:val="22"/>
        </w:rPr>
      </w:pPr>
      <w:r w:rsidRPr="00855F8D">
        <w:rPr>
          <w:rFonts w:ascii="Times New Roman" w:hAnsi="Times New Roman" w:cs="Times New Roman"/>
          <w:sz w:val="22"/>
          <w:szCs w:val="22"/>
        </w:rPr>
        <w:t xml:space="preserve">SECTION V:  FINANCIAL MANAGEMENT SYSTEM NARRATIVE </w:t>
      </w:r>
    </w:p>
    <w:p w14:paraId="5AA8B00D" w14:textId="77777777" w:rsidR="009256C5" w:rsidRPr="00855F8D" w:rsidRDefault="009256C5" w:rsidP="009256C5">
      <w:pPr>
        <w:pStyle w:val="Heading3"/>
        <w:ind w:left="120" w:right="175"/>
        <w:rPr>
          <w:rFonts w:ascii="Times New Roman" w:hAnsi="Times New Roman" w:cs="Times New Roman"/>
          <w:sz w:val="22"/>
          <w:szCs w:val="22"/>
        </w:rPr>
      </w:pPr>
      <w:r w:rsidRPr="00855F8D">
        <w:rPr>
          <w:rFonts w:ascii="Times New Roman" w:hAnsi="Times New Roman" w:cs="Times New Roman"/>
          <w:sz w:val="22"/>
          <w:szCs w:val="22"/>
        </w:rPr>
        <w:t>All applicants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14:paraId="1476BC44"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13" w:after="0" w:line="271" w:lineRule="auto"/>
        <w:ind w:right="204"/>
        <w:contextualSpacing w:val="0"/>
        <w:rPr>
          <w:rFonts w:ascii="Times New Roman" w:hAnsi="Times New Roman" w:cs="Times New Roman"/>
        </w:rPr>
      </w:pPr>
      <w:r w:rsidRPr="00855F8D">
        <w:rPr>
          <w:rFonts w:ascii="Times New Roman" w:hAnsi="Times New Roman" w:cs="Times New Roman"/>
        </w:rPr>
        <w:t>Internal controls - Your system should allow you to exercise effective control and accountability for all cash, real and personal property, and other assets. As a grant recipient, you must adequately safeguard all such property and assure that it is used solely for authorized</w:t>
      </w:r>
      <w:r w:rsidRPr="00855F8D">
        <w:rPr>
          <w:rFonts w:ascii="Times New Roman" w:hAnsi="Times New Roman" w:cs="Times New Roman"/>
          <w:spacing w:val="-16"/>
        </w:rPr>
        <w:t xml:space="preserve"> </w:t>
      </w:r>
      <w:r w:rsidRPr="00855F8D">
        <w:rPr>
          <w:rFonts w:ascii="Times New Roman" w:hAnsi="Times New Roman" w:cs="Times New Roman"/>
        </w:rPr>
        <w:t>purposes.</w:t>
      </w:r>
    </w:p>
    <w:p w14:paraId="2A213281"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19" w:after="0" w:line="259" w:lineRule="auto"/>
        <w:ind w:right="575"/>
        <w:contextualSpacing w:val="0"/>
        <w:rPr>
          <w:rFonts w:ascii="Times New Roman" w:hAnsi="Times New Roman" w:cs="Times New Roman"/>
        </w:rPr>
      </w:pPr>
      <w:r w:rsidRPr="00855F8D">
        <w:rPr>
          <w:rFonts w:ascii="Times New Roman" w:hAnsi="Times New Roman" w:cs="Times New Roman"/>
        </w:rPr>
        <w:t>Budget controls - Your system must allow for the comparison of expenditures with budget amounts for each grant</w:t>
      </w:r>
      <w:r w:rsidRPr="00855F8D">
        <w:rPr>
          <w:rFonts w:ascii="Times New Roman" w:hAnsi="Times New Roman" w:cs="Times New Roman"/>
          <w:spacing w:val="-17"/>
        </w:rPr>
        <w:t xml:space="preserve"> </w:t>
      </w:r>
      <w:r w:rsidRPr="00855F8D">
        <w:rPr>
          <w:rFonts w:ascii="Times New Roman" w:hAnsi="Times New Roman" w:cs="Times New Roman"/>
        </w:rPr>
        <w:t>award.</w:t>
      </w:r>
    </w:p>
    <w:p w14:paraId="569B425F"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33" w:after="0" w:line="256" w:lineRule="auto"/>
        <w:ind w:right="776"/>
        <w:contextualSpacing w:val="0"/>
        <w:rPr>
          <w:rFonts w:ascii="Times New Roman" w:hAnsi="Times New Roman" w:cs="Times New Roman"/>
        </w:rPr>
      </w:pPr>
      <w:r w:rsidRPr="00855F8D">
        <w:rPr>
          <w:rFonts w:ascii="Times New Roman" w:hAnsi="Times New Roman" w:cs="Times New Roman"/>
        </w:rPr>
        <w:t>Allowable costs - Your system must provide procedures for determining the reasonableness, allowability, and allocability of</w:t>
      </w:r>
      <w:r w:rsidRPr="00855F8D">
        <w:rPr>
          <w:rFonts w:ascii="Times New Roman" w:hAnsi="Times New Roman" w:cs="Times New Roman"/>
          <w:spacing w:val="-25"/>
        </w:rPr>
        <w:t xml:space="preserve"> </w:t>
      </w:r>
      <w:r w:rsidRPr="00855F8D">
        <w:rPr>
          <w:rFonts w:ascii="Times New Roman" w:hAnsi="Times New Roman" w:cs="Times New Roman"/>
        </w:rPr>
        <w:t>costs.</w:t>
      </w:r>
    </w:p>
    <w:p w14:paraId="1D4E299B"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36" w:after="0" w:line="271" w:lineRule="auto"/>
        <w:ind w:right="526"/>
        <w:contextualSpacing w:val="0"/>
        <w:rPr>
          <w:rFonts w:ascii="Times New Roman" w:hAnsi="Times New Roman" w:cs="Times New Roman"/>
        </w:rPr>
      </w:pPr>
      <w:r w:rsidRPr="00855F8D">
        <w:rPr>
          <w:rFonts w:ascii="Times New Roman" w:hAnsi="Times New Roman" w:cs="Times New Roman"/>
        </w:rPr>
        <w:t>Source documentation - Your system must require records that identify the source and application of grant funds. These records must contain detail regarding the obligation of funds, unobligated balances, assets,</w:t>
      </w:r>
      <w:r w:rsidRPr="00855F8D">
        <w:rPr>
          <w:rFonts w:ascii="Times New Roman" w:hAnsi="Times New Roman" w:cs="Times New Roman"/>
          <w:spacing w:val="-42"/>
        </w:rPr>
        <w:t xml:space="preserve"> </w:t>
      </w:r>
      <w:r w:rsidRPr="00855F8D">
        <w:rPr>
          <w:rFonts w:ascii="Times New Roman" w:hAnsi="Times New Roman" w:cs="Times New Roman"/>
        </w:rPr>
        <w:t>expenditures, income and interest and be supported by adequate source</w:t>
      </w:r>
      <w:r w:rsidRPr="00855F8D">
        <w:rPr>
          <w:rFonts w:ascii="Times New Roman" w:hAnsi="Times New Roman" w:cs="Times New Roman"/>
          <w:spacing w:val="-33"/>
        </w:rPr>
        <w:t xml:space="preserve"> </w:t>
      </w:r>
      <w:r w:rsidRPr="00855F8D">
        <w:rPr>
          <w:rFonts w:ascii="Times New Roman" w:hAnsi="Times New Roman" w:cs="Times New Roman"/>
        </w:rPr>
        <w:t>documentation.</w:t>
      </w:r>
    </w:p>
    <w:p w14:paraId="5A9ED2C8" w14:textId="77777777" w:rsidR="009256C5" w:rsidRPr="00855F8D" w:rsidRDefault="009256C5" w:rsidP="009256C5">
      <w:pPr>
        <w:pStyle w:val="ListParagraph"/>
        <w:widowControl w:val="0"/>
        <w:numPr>
          <w:ilvl w:val="0"/>
          <w:numId w:val="45"/>
        </w:numPr>
        <w:tabs>
          <w:tab w:val="left" w:pos="839"/>
          <w:tab w:val="left" w:pos="840"/>
        </w:tabs>
        <w:autoSpaceDE w:val="0"/>
        <w:autoSpaceDN w:val="0"/>
        <w:spacing w:before="20" w:after="0" w:line="266" w:lineRule="auto"/>
        <w:ind w:right="190"/>
        <w:contextualSpacing w:val="0"/>
        <w:rPr>
          <w:rFonts w:ascii="Times New Roman" w:hAnsi="Times New Roman" w:cs="Times New Roman"/>
        </w:rPr>
      </w:pPr>
      <w:r w:rsidRPr="00855F8D">
        <w:rPr>
          <w:rFonts w:ascii="Times New Roman" w:hAnsi="Times New Roman" w:cs="Times New Roman"/>
        </w:rPr>
        <w:t>Cash management – An adequate system will require you to minimize the time between the receipt and the expenditure of grant funds, when funds are received in advance.</w:t>
      </w:r>
    </w:p>
    <w:p w14:paraId="1A093AB2" w14:textId="77777777" w:rsidR="009256C5" w:rsidRPr="00855F8D" w:rsidRDefault="009256C5" w:rsidP="009256C5">
      <w:pPr>
        <w:ind w:left="115" w:right="706"/>
        <w:rPr>
          <w:rFonts w:ascii="Times New Roman" w:hAnsi="Times New Roman" w:cs="Times New Roman"/>
        </w:rPr>
      </w:pPr>
      <w:r w:rsidRPr="00855F8D">
        <w:rPr>
          <w:rFonts w:ascii="Times New Roman" w:hAnsi="Times New Roman" w:cs="Times New Roman"/>
        </w:rPr>
        <w:t>The applicant may provide the existing written financial management policies and procedures in order to meet this requirement.</w:t>
      </w:r>
    </w:p>
    <w:p w14:paraId="6F1D71B0" w14:textId="77777777" w:rsidR="009256C5" w:rsidRPr="00855F8D" w:rsidRDefault="009256C5" w:rsidP="009256C5">
      <w:pPr>
        <w:ind w:left="115" w:right="706"/>
        <w:rPr>
          <w:rFonts w:ascii="Times New Roman" w:hAnsi="Times New Roman" w:cs="Times New Roman"/>
        </w:rPr>
      </w:pPr>
    </w:p>
    <w:p w14:paraId="120ABB7C" w14:textId="77777777" w:rsidR="00A6178B" w:rsidRPr="00855F8D" w:rsidRDefault="009256C5" w:rsidP="00A6178B">
      <w:pPr>
        <w:ind w:left="115" w:right="307"/>
        <w:rPr>
          <w:rFonts w:ascii="Times New Roman" w:hAnsi="Times New Roman" w:cs="Times New Roman"/>
        </w:rPr>
      </w:pPr>
      <w:r w:rsidRPr="00855F8D">
        <w:rPr>
          <w:rFonts w:ascii="Times New Roman" w:hAnsi="Times New Roman" w:cs="Times New Roman"/>
        </w:rPr>
        <w:t>Grant recipients must demonstrate the responsibility, financial management capacity and fiscal integrity necessary to adequately and appropriately manage awarded funds.</w:t>
      </w:r>
      <w:r w:rsidR="00A6178B" w:rsidRPr="00855F8D">
        <w:rPr>
          <w:rFonts w:ascii="Times New Roman" w:hAnsi="Times New Roman" w:cs="Times New Roman"/>
        </w:rPr>
        <w:t xml:space="preserve"> </w:t>
      </w:r>
    </w:p>
    <w:p w14:paraId="186D43CC" w14:textId="55921107" w:rsidR="009256C5" w:rsidRPr="0050777C" w:rsidRDefault="008C6810" w:rsidP="00A6178B">
      <w:pPr>
        <w:ind w:left="115" w:right="307"/>
        <w:rPr>
          <w:rFonts w:ascii="Times New Roman" w:hAnsi="Times New Roman" w:cs="Times New Roman"/>
          <w:b/>
        </w:rPr>
      </w:pPr>
      <w:r w:rsidRPr="0050777C">
        <w:rPr>
          <w:rFonts w:ascii="Times New Roman" w:hAnsi="Times New Roman" w:cs="Times New Roman"/>
          <w:b/>
          <w:u w:val="thick"/>
        </w:rPr>
        <w:t xml:space="preserve">Section VI: </w:t>
      </w:r>
      <w:r w:rsidR="009256C5" w:rsidRPr="0050777C">
        <w:rPr>
          <w:rFonts w:ascii="Times New Roman" w:hAnsi="Times New Roman" w:cs="Times New Roman"/>
          <w:b/>
          <w:u w:val="thick"/>
        </w:rPr>
        <w:t>G</w:t>
      </w:r>
      <w:r w:rsidR="0050777C">
        <w:rPr>
          <w:rFonts w:ascii="Times New Roman" w:hAnsi="Times New Roman" w:cs="Times New Roman"/>
          <w:b/>
          <w:u w:val="thick"/>
        </w:rPr>
        <w:t>RANT TERMS AND CONDITIONS AGREEMENT</w:t>
      </w:r>
    </w:p>
    <w:p w14:paraId="32CEB516" w14:textId="77777777" w:rsidR="009256C5" w:rsidRPr="00855F8D" w:rsidRDefault="009256C5" w:rsidP="009256C5">
      <w:pPr>
        <w:pStyle w:val="BodyText"/>
        <w:spacing w:before="7"/>
        <w:rPr>
          <w:rFonts w:ascii="Times New Roman" w:hAnsi="Times New Roman" w:cs="Times New Roman"/>
          <w:b/>
          <w:sz w:val="19"/>
        </w:rPr>
      </w:pPr>
    </w:p>
    <w:p w14:paraId="3F05EDE0" w14:textId="77777777" w:rsidR="009256C5" w:rsidRPr="00855F8D" w:rsidRDefault="009256C5" w:rsidP="009256C5">
      <w:pPr>
        <w:pStyle w:val="Heading4"/>
        <w:spacing w:before="94"/>
        <w:rPr>
          <w:rFonts w:ascii="Times New Roman" w:hAnsi="Times New Roman" w:cs="Times New Roman"/>
        </w:rPr>
      </w:pPr>
      <w:r w:rsidRPr="00855F8D">
        <w:rPr>
          <w:rFonts w:ascii="Times New Roman" w:hAnsi="Times New Roman" w:cs="Times New Roman"/>
          <w:u w:val="thick"/>
        </w:rPr>
        <w:t>General and Fiscal Guidelines</w:t>
      </w:r>
    </w:p>
    <w:p w14:paraId="61837EE4" w14:textId="77777777" w:rsidR="009256C5" w:rsidRPr="00855F8D" w:rsidRDefault="009256C5" w:rsidP="009256C5">
      <w:pPr>
        <w:pStyle w:val="BodyText"/>
        <w:spacing w:before="7"/>
        <w:rPr>
          <w:rFonts w:ascii="Times New Roman" w:hAnsi="Times New Roman" w:cs="Times New Roman"/>
          <w:b/>
          <w:sz w:val="13"/>
        </w:rPr>
      </w:pPr>
    </w:p>
    <w:p w14:paraId="0CA7ECD7" w14:textId="77777777" w:rsidR="009256C5" w:rsidRPr="00855F8D" w:rsidRDefault="009256C5" w:rsidP="009256C5">
      <w:pPr>
        <w:pStyle w:val="BodyText"/>
        <w:spacing w:before="94"/>
        <w:ind w:left="120" w:right="145"/>
        <w:rPr>
          <w:rFonts w:ascii="Times New Roman" w:hAnsi="Times New Roman" w:cs="Times New Roman"/>
        </w:rPr>
      </w:pPr>
      <w:r w:rsidRPr="00855F8D">
        <w:rPr>
          <w:rFonts w:ascii="Times New Roman" w:hAnsi="Times New Roman" w:cs="Times New Roman"/>
        </w:rPr>
        <w:t>The general and fiscal guidelines describe the process, requirements and terms applicable to all discretionary grants that DESE administers. DESE awards grants to non-federal entities such as local educational agencies (LEAs), and education service cooperatives (ESCs), institutions of higher education (IHEs), and nonprofit organizations (NPOs). It includes a summary of the terms of the grant award between ADE and the grantee and a list that includes but is not limited to the federal rules, laws, and regulations that apply to all state and federal programs. DESE reserves the right to reject any and all applications and to negotiate portions</w:t>
      </w:r>
      <w:r w:rsidRPr="00855F8D">
        <w:rPr>
          <w:rFonts w:ascii="Times New Roman" w:hAnsi="Times New Roman" w:cs="Times New Roman"/>
          <w:spacing w:val="-18"/>
        </w:rPr>
        <w:t xml:space="preserve"> </w:t>
      </w:r>
      <w:r w:rsidRPr="00855F8D">
        <w:rPr>
          <w:rFonts w:ascii="Times New Roman" w:hAnsi="Times New Roman" w:cs="Times New Roman"/>
        </w:rPr>
        <w:t>thereof.</w:t>
      </w:r>
    </w:p>
    <w:p w14:paraId="213598D3" w14:textId="77777777" w:rsidR="009256C5" w:rsidRPr="00855F8D" w:rsidRDefault="009256C5" w:rsidP="009256C5">
      <w:pPr>
        <w:pStyle w:val="BodyText"/>
        <w:spacing w:before="9"/>
        <w:rPr>
          <w:rFonts w:ascii="Times New Roman" w:hAnsi="Times New Roman" w:cs="Times New Roman"/>
        </w:rPr>
      </w:pPr>
    </w:p>
    <w:p w14:paraId="20348A48"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Program-Specific Guidelines</w:t>
      </w:r>
    </w:p>
    <w:p w14:paraId="1AA9A567" w14:textId="77777777" w:rsidR="009256C5" w:rsidRPr="00855F8D" w:rsidRDefault="009256C5" w:rsidP="009256C5">
      <w:pPr>
        <w:pStyle w:val="BodyText"/>
        <w:spacing w:before="1"/>
        <w:ind w:left="119" w:right="196"/>
        <w:rPr>
          <w:rFonts w:ascii="Times New Roman" w:hAnsi="Times New Roman" w:cs="Times New Roman"/>
        </w:rPr>
      </w:pPr>
      <w:r w:rsidRPr="00855F8D">
        <w:rPr>
          <w:rFonts w:ascii="Times New Roman" w:hAnsi="Times New Roman" w:cs="Times New Roman"/>
        </w:rPr>
        <w:t xml:space="preserve">Program-specific guidelines may be provided in the </w:t>
      </w:r>
      <w:r w:rsidRPr="00855F8D">
        <w:rPr>
          <w:rFonts w:ascii="Times New Roman" w:hAnsi="Times New Roman" w:cs="Times New Roman"/>
          <w:b/>
        </w:rPr>
        <w:t xml:space="preserve">General and Fiscal Guidelines, </w:t>
      </w:r>
      <w:r w:rsidRPr="00855F8D">
        <w:rPr>
          <w:rFonts w:ascii="Times New Roman" w:hAnsi="Times New Roman" w:cs="Times New Roman"/>
        </w:rPr>
        <w:t>if applicable</w:t>
      </w:r>
      <w:r w:rsidRPr="00855F8D">
        <w:rPr>
          <w:rFonts w:ascii="Times New Roman" w:hAnsi="Times New Roman" w:cs="Times New Roman"/>
          <w:b/>
        </w:rPr>
        <w:t xml:space="preserve">. </w:t>
      </w:r>
      <w:r w:rsidRPr="00855F8D">
        <w:rPr>
          <w:rFonts w:ascii="Times New Roman" w:hAnsi="Times New Roman" w:cs="Times New Roman"/>
        </w:rPr>
        <w:t>Program-specific guidelines will provide any information about the specific grant program, including the purpose of the grant, eligibility criteria, program description, statutory requirements, and any specific application review criteria. Program-specific guidelines may also include any specific requirements regarding the allowability of certain types of costs as related to a specific grant program and any program-specific evaluation measures. Any additional program-specific guidelines will be listed in this section.</w:t>
      </w:r>
    </w:p>
    <w:p w14:paraId="793B3190" w14:textId="77777777" w:rsidR="009256C5" w:rsidRPr="00855F8D" w:rsidRDefault="009256C5" w:rsidP="009256C5">
      <w:pPr>
        <w:pStyle w:val="BodyText"/>
        <w:spacing w:before="11"/>
        <w:rPr>
          <w:rFonts w:ascii="Times New Roman" w:hAnsi="Times New Roman" w:cs="Times New Roman"/>
          <w:sz w:val="23"/>
        </w:rPr>
      </w:pPr>
    </w:p>
    <w:p w14:paraId="6EE956A6"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Funding Contingency</w:t>
      </w:r>
    </w:p>
    <w:p w14:paraId="08AE0988" w14:textId="77777777" w:rsidR="009256C5" w:rsidRPr="00855F8D" w:rsidRDefault="009256C5" w:rsidP="009256C5">
      <w:pPr>
        <w:pStyle w:val="BodyText"/>
        <w:spacing w:before="1"/>
        <w:ind w:left="120" w:right="104"/>
        <w:rPr>
          <w:rFonts w:ascii="Times New Roman" w:hAnsi="Times New Roman" w:cs="Times New Roman"/>
        </w:rPr>
      </w:pPr>
      <w:r w:rsidRPr="00855F8D">
        <w:rPr>
          <w:rFonts w:ascii="Times New Roman" w:hAnsi="Times New Roman" w:cs="Times New Roman"/>
        </w:rPr>
        <w:t>Grant funding is subject to the availability of funds appropriated by legislative act for the purpose stated in the grant award. DESE reserves to right to reduce or void the grant award upon appropriated funds becoming reduced or unavailable. In addition, a grant agreement may be terminated by DESE at any time for any reason upon notice to the grant recipient.</w:t>
      </w:r>
    </w:p>
    <w:p w14:paraId="17B05730" w14:textId="77777777" w:rsidR="009256C5" w:rsidRPr="00855F8D" w:rsidRDefault="009256C5" w:rsidP="009256C5">
      <w:pPr>
        <w:pStyle w:val="BodyText"/>
        <w:spacing w:before="9"/>
        <w:rPr>
          <w:rFonts w:ascii="Times New Roman" w:hAnsi="Times New Roman" w:cs="Times New Roman"/>
        </w:rPr>
      </w:pPr>
    </w:p>
    <w:p w14:paraId="630D896D"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Mandatory Disclosures</w:t>
      </w:r>
    </w:p>
    <w:p w14:paraId="195E1542" w14:textId="77777777" w:rsidR="009256C5" w:rsidRPr="00855F8D" w:rsidRDefault="009256C5" w:rsidP="009256C5">
      <w:pPr>
        <w:pStyle w:val="BodyText"/>
        <w:spacing w:before="1"/>
        <w:ind w:left="119" w:right="131"/>
        <w:rPr>
          <w:rFonts w:ascii="Times New Roman" w:hAnsi="Times New Roman" w:cs="Times New Roman"/>
        </w:rPr>
      </w:pPr>
      <w:r w:rsidRPr="00855F8D">
        <w:rPr>
          <w:rFonts w:ascii="Times New Roman" w:hAnsi="Times New Roman" w:cs="Times New Roman"/>
        </w:rPr>
        <w:t xml:space="preserve">Grant recipients must disclose, in a timely manner, in writing to DESE all violations of criminal law involving, but not limited to fraud, bribery, or gratuity violations potentially affecting the grant recipient. Failure to make required disclosures can result in any of the actions described in the </w:t>
      </w:r>
      <w:r w:rsidRPr="00855F8D">
        <w:rPr>
          <w:rFonts w:ascii="Times New Roman" w:hAnsi="Times New Roman" w:cs="Times New Roman"/>
          <w:b/>
        </w:rPr>
        <w:t xml:space="preserve">Failure to Comply </w:t>
      </w:r>
      <w:r w:rsidRPr="00855F8D">
        <w:rPr>
          <w:rFonts w:ascii="Times New Roman" w:hAnsi="Times New Roman" w:cs="Times New Roman"/>
        </w:rPr>
        <w:t>section.</w:t>
      </w:r>
    </w:p>
    <w:p w14:paraId="496245B7" w14:textId="77777777" w:rsidR="009256C5" w:rsidRPr="00855F8D" w:rsidRDefault="009256C5" w:rsidP="009256C5">
      <w:pPr>
        <w:pStyle w:val="BodyText"/>
        <w:spacing w:before="2"/>
        <w:rPr>
          <w:rFonts w:ascii="Times New Roman" w:hAnsi="Times New Roman" w:cs="Times New Roman"/>
        </w:rPr>
      </w:pPr>
    </w:p>
    <w:p w14:paraId="5A1954EC" w14:textId="77777777" w:rsidR="009256C5" w:rsidRPr="00855F8D" w:rsidRDefault="009256C5" w:rsidP="009256C5">
      <w:pPr>
        <w:pStyle w:val="Heading4"/>
        <w:spacing w:line="251" w:lineRule="exact"/>
        <w:rPr>
          <w:rFonts w:ascii="Times New Roman" w:hAnsi="Times New Roman" w:cs="Times New Roman"/>
        </w:rPr>
      </w:pPr>
      <w:r w:rsidRPr="00855F8D">
        <w:rPr>
          <w:rFonts w:ascii="Times New Roman" w:hAnsi="Times New Roman" w:cs="Times New Roman"/>
        </w:rPr>
        <w:t>Failure to Comply</w:t>
      </w:r>
    </w:p>
    <w:p w14:paraId="18DBBA9A" w14:textId="77777777" w:rsidR="009256C5" w:rsidRPr="00855F8D" w:rsidRDefault="009256C5" w:rsidP="009256C5">
      <w:pPr>
        <w:pStyle w:val="BodyText"/>
        <w:ind w:left="120" w:right="189"/>
        <w:rPr>
          <w:rFonts w:ascii="Times New Roman" w:hAnsi="Times New Roman" w:cs="Times New Roman"/>
        </w:rPr>
      </w:pPr>
      <w:r w:rsidRPr="00855F8D">
        <w:rPr>
          <w:rFonts w:ascii="Times New Roman" w:hAnsi="Times New Roman" w:cs="Times New Roman"/>
        </w:rPr>
        <w:t>If the grantee fails to comply with any of the terms of the grant award, whether stated in a federal statute or regulation, an assurance, a state plan, application, grant award notification, or elsewhere, DESE may take one or more of the following actions:</w:t>
      </w:r>
    </w:p>
    <w:p w14:paraId="409269C1" w14:textId="77777777" w:rsidR="009256C5" w:rsidRPr="00855F8D" w:rsidRDefault="009256C5" w:rsidP="009256C5">
      <w:pPr>
        <w:pStyle w:val="BodyText"/>
        <w:spacing w:before="6"/>
        <w:rPr>
          <w:rFonts w:ascii="Times New Roman" w:hAnsi="Times New Roman" w:cs="Times New Roman"/>
          <w:sz w:val="23"/>
        </w:rPr>
      </w:pPr>
    </w:p>
    <w:p w14:paraId="4BEFF9B6"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after="0" w:line="254" w:lineRule="exact"/>
        <w:ind w:right="968"/>
        <w:contextualSpacing w:val="0"/>
        <w:rPr>
          <w:rFonts w:ascii="Times New Roman" w:hAnsi="Times New Roman" w:cs="Times New Roman"/>
        </w:rPr>
      </w:pPr>
      <w:r w:rsidRPr="00855F8D">
        <w:rPr>
          <w:rFonts w:ascii="Times New Roman" w:hAnsi="Times New Roman" w:cs="Times New Roman"/>
        </w:rPr>
        <w:t>Temporarily withhold payments pending correction of the deficiency by the grant recipient;</w:t>
      </w:r>
    </w:p>
    <w:p w14:paraId="504BAAD6"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before="18" w:after="0" w:line="250" w:lineRule="exact"/>
        <w:ind w:right="426"/>
        <w:contextualSpacing w:val="0"/>
        <w:rPr>
          <w:rFonts w:ascii="Times New Roman" w:hAnsi="Times New Roman" w:cs="Times New Roman"/>
        </w:rPr>
      </w:pPr>
      <w:r w:rsidRPr="00855F8D">
        <w:rPr>
          <w:rFonts w:ascii="Times New Roman" w:hAnsi="Times New Roman" w:cs="Times New Roman"/>
        </w:rPr>
        <w:t xml:space="preserve">Disallow or deny both use of funds and matching credit for all or part of the cost of the activity or action not </w:t>
      </w:r>
      <w:r w:rsidRPr="00855F8D">
        <w:rPr>
          <w:rFonts w:ascii="Times New Roman" w:hAnsi="Times New Roman" w:cs="Times New Roman"/>
          <w:spacing w:val="-3"/>
        </w:rPr>
        <w:t xml:space="preserve">in </w:t>
      </w:r>
      <w:r w:rsidRPr="00855F8D">
        <w:rPr>
          <w:rFonts w:ascii="Times New Roman" w:hAnsi="Times New Roman" w:cs="Times New Roman"/>
        </w:rPr>
        <w:t>compliance with the</w:t>
      </w:r>
      <w:r w:rsidRPr="00855F8D">
        <w:rPr>
          <w:rFonts w:ascii="Times New Roman" w:hAnsi="Times New Roman" w:cs="Times New Roman"/>
          <w:spacing w:val="-4"/>
        </w:rPr>
        <w:t xml:space="preserve"> </w:t>
      </w:r>
      <w:r w:rsidRPr="00855F8D">
        <w:rPr>
          <w:rFonts w:ascii="Times New Roman" w:hAnsi="Times New Roman" w:cs="Times New Roman"/>
        </w:rPr>
        <w:t>grant;</w:t>
      </w:r>
    </w:p>
    <w:p w14:paraId="01E5A6EB"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before="12" w:after="0" w:line="270" w:lineRule="exact"/>
        <w:contextualSpacing w:val="0"/>
        <w:rPr>
          <w:rFonts w:ascii="Times New Roman" w:hAnsi="Times New Roman" w:cs="Times New Roman"/>
        </w:rPr>
      </w:pPr>
      <w:r w:rsidRPr="00855F8D">
        <w:rPr>
          <w:rFonts w:ascii="Times New Roman" w:hAnsi="Times New Roman" w:cs="Times New Roman"/>
        </w:rPr>
        <w:t>Wholly or partly suspend or terminate the grant</w:t>
      </w:r>
      <w:r w:rsidRPr="00855F8D">
        <w:rPr>
          <w:rFonts w:ascii="Times New Roman" w:hAnsi="Times New Roman" w:cs="Times New Roman"/>
          <w:spacing w:val="-10"/>
        </w:rPr>
        <w:t xml:space="preserve"> </w:t>
      </w:r>
      <w:r w:rsidRPr="00855F8D">
        <w:rPr>
          <w:rFonts w:ascii="Times New Roman" w:hAnsi="Times New Roman" w:cs="Times New Roman"/>
        </w:rPr>
        <w:t>award;</w:t>
      </w:r>
    </w:p>
    <w:p w14:paraId="62412A4F"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after="0" w:line="269" w:lineRule="exact"/>
        <w:contextualSpacing w:val="0"/>
        <w:rPr>
          <w:rFonts w:ascii="Times New Roman" w:hAnsi="Times New Roman" w:cs="Times New Roman"/>
        </w:rPr>
      </w:pPr>
      <w:r w:rsidRPr="00855F8D">
        <w:rPr>
          <w:rFonts w:ascii="Times New Roman" w:hAnsi="Times New Roman" w:cs="Times New Roman"/>
        </w:rPr>
        <w:t>Withhold further awards for the grant program;</w:t>
      </w:r>
      <w:r w:rsidRPr="00855F8D">
        <w:rPr>
          <w:rFonts w:ascii="Times New Roman" w:hAnsi="Times New Roman" w:cs="Times New Roman"/>
          <w:spacing w:val="-7"/>
        </w:rPr>
        <w:t xml:space="preserve"> </w:t>
      </w:r>
      <w:r w:rsidRPr="00855F8D">
        <w:rPr>
          <w:rFonts w:ascii="Times New Roman" w:hAnsi="Times New Roman" w:cs="Times New Roman"/>
        </w:rPr>
        <w:t>or,</w:t>
      </w:r>
    </w:p>
    <w:p w14:paraId="79010798"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after="0" w:line="270" w:lineRule="exact"/>
        <w:contextualSpacing w:val="0"/>
        <w:rPr>
          <w:rFonts w:ascii="Times New Roman" w:hAnsi="Times New Roman" w:cs="Times New Roman"/>
        </w:rPr>
      </w:pPr>
      <w:r w:rsidRPr="00855F8D">
        <w:rPr>
          <w:rFonts w:ascii="Times New Roman" w:hAnsi="Times New Roman" w:cs="Times New Roman"/>
        </w:rPr>
        <w:t>Take other remedies that may be legally</w:t>
      </w:r>
      <w:r w:rsidRPr="00855F8D">
        <w:rPr>
          <w:rFonts w:ascii="Times New Roman" w:hAnsi="Times New Roman" w:cs="Times New Roman"/>
          <w:spacing w:val="-9"/>
        </w:rPr>
        <w:t xml:space="preserve"> </w:t>
      </w:r>
      <w:r w:rsidRPr="00855F8D">
        <w:rPr>
          <w:rFonts w:ascii="Times New Roman" w:hAnsi="Times New Roman" w:cs="Times New Roman"/>
        </w:rPr>
        <w:t>available</w:t>
      </w:r>
    </w:p>
    <w:p w14:paraId="1FC1A864" w14:textId="77777777" w:rsidR="00A6178B" w:rsidRPr="00855F8D" w:rsidRDefault="00A6178B" w:rsidP="009256C5">
      <w:pPr>
        <w:pStyle w:val="Heading4"/>
        <w:spacing w:before="82" w:line="251" w:lineRule="exact"/>
        <w:rPr>
          <w:rFonts w:ascii="Times New Roman" w:hAnsi="Times New Roman" w:cs="Times New Roman"/>
        </w:rPr>
      </w:pPr>
    </w:p>
    <w:p w14:paraId="405590F3" w14:textId="694539A7" w:rsidR="009256C5" w:rsidRPr="00855F8D" w:rsidRDefault="009256C5" w:rsidP="009256C5">
      <w:pPr>
        <w:pStyle w:val="Heading4"/>
        <w:spacing w:before="82" w:line="251" w:lineRule="exact"/>
        <w:rPr>
          <w:rFonts w:ascii="Times New Roman" w:hAnsi="Times New Roman" w:cs="Times New Roman"/>
        </w:rPr>
      </w:pPr>
      <w:r w:rsidRPr="00855F8D">
        <w:rPr>
          <w:rFonts w:ascii="Times New Roman" w:hAnsi="Times New Roman" w:cs="Times New Roman"/>
        </w:rPr>
        <w:t>Right to Reduce Funding</w:t>
      </w:r>
    </w:p>
    <w:p w14:paraId="2DA68D73" w14:textId="77777777" w:rsidR="009256C5" w:rsidRPr="00855F8D" w:rsidRDefault="009256C5" w:rsidP="009256C5">
      <w:pPr>
        <w:pStyle w:val="BodyText"/>
        <w:ind w:left="120" w:right="201"/>
        <w:rPr>
          <w:rFonts w:ascii="Times New Roman" w:hAnsi="Times New Roman" w:cs="Times New Roman"/>
        </w:rPr>
      </w:pPr>
      <w:r w:rsidRPr="00855F8D">
        <w:rPr>
          <w:rFonts w:ascii="Times New Roman" w:hAnsi="Times New Roman" w:cs="Times New Roman"/>
        </w:rPr>
        <w:t>DESE reserves the right to reduce funding if the initial funding projections are determined not to have been realistic based upon the number of actual applicants or other factors. Should additional funds become available for distribution, DESE will determine how these funds will be distributed.</w:t>
      </w:r>
    </w:p>
    <w:p w14:paraId="698D4014" w14:textId="77777777" w:rsidR="009256C5" w:rsidRPr="00855F8D" w:rsidRDefault="009256C5" w:rsidP="009256C5">
      <w:pPr>
        <w:pStyle w:val="BodyText"/>
        <w:spacing w:before="11"/>
        <w:rPr>
          <w:rFonts w:ascii="Times New Roman" w:hAnsi="Times New Roman" w:cs="Times New Roman"/>
        </w:rPr>
      </w:pPr>
    </w:p>
    <w:p w14:paraId="6AE02E28"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Commencement and Performance of Project Activities</w:t>
      </w:r>
    </w:p>
    <w:p w14:paraId="3557AE24" w14:textId="77777777" w:rsidR="009256C5" w:rsidRPr="00855F8D" w:rsidRDefault="009256C5" w:rsidP="009256C5">
      <w:pPr>
        <w:pStyle w:val="BodyText"/>
        <w:spacing w:before="7" w:line="250" w:lineRule="exact"/>
        <w:ind w:left="120" w:right="301"/>
        <w:rPr>
          <w:rFonts w:ascii="Times New Roman" w:hAnsi="Times New Roman" w:cs="Times New Roman"/>
        </w:rPr>
      </w:pPr>
      <w:r w:rsidRPr="00855F8D">
        <w:rPr>
          <w:rFonts w:ascii="Times New Roman" w:hAnsi="Times New Roman" w:cs="Times New Roman"/>
        </w:rPr>
        <w:t xml:space="preserve">The grantee must commence and perform project activities according to established timelines. Failure to </w:t>
      </w:r>
      <w:r w:rsidRPr="00855F8D">
        <w:rPr>
          <w:rFonts w:ascii="Times New Roman" w:hAnsi="Times New Roman" w:cs="Times New Roman"/>
        </w:rPr>
        <w:lastRenderedPageBreak/>
        <w:t>do so may result in reduction and reallocation of funds.</w:t>
      </w:r>
    </w:p>
    <w:p w14:paraId="7FC06D6C" w14:textId="77777777" w:rsidR="009256C5" w:rsidRPr="00855F8D" w:rsidRDefault="009256C5" w:rsidP="009256C5">
      <w:pPr>
        <w:pStyle w:val="BodyText"/>
        <w:spacing w:before="10"/>
        <w:rPr>
          <w:rFonts w:ascii="Times New Roman" w:hAnsi="Times New Roman" w:cs="Times New Roman"/>
        </w:rPr>
      </w:pPr>
    </w:p>
    <w:p w14:paraId="1432B9FB" w14:textId="77777777" w:rsidR="009256C5" w:rsidRPr="00855F8D" w:rsidRDefault="009256C5" w:rsidP="009256C5">
      <w:pPr>
        <w:pStyle w:val="Heading4"/>
        <w:spacing w:line="251" w:lineRule="exact"/>
        <w:rPr>
          <w:rFonts w:ascii="Times New Roman" w:hAnsi="Times New Roman" w:cs="Times New Roman"/>
        </w:rPr>
      </w:pPr>
      <w:r w:rsidRPr="00855F8D">
        <w:rPr>
          <w:rFonts w:ascii="Times New Roman" w:hAnsi="Times New Roman" w:cs="Times New Roman"/>
        </w:rPr>
        <w:t>Right to Revoke</w:t>
      </w:r>
    </w:p>
    <w:p w14:paraId="79157B77" w14:textId="77777777" w:rsidR="009256C5" w:rsidRPr="00855F8D" w:rsidRDefault="009256C5" w:rsidP="009256C5">
      <w:pPr>
        <w:pStyle w:val="BodyText"/>
        <w:ind w:left="119" w:right="742"/>
        <w:rPr>
          <w:rFonts w:ascii="Times New Roman" w:hAnsi="Times New Roman" w:cs="Times New Roman"/>
        </w:rPr>
      </w:pPr>
      <w:r w:rsidRPr="00855F8D">
        <w:rPr>
          <w:rFonts w:ascii="Times New Roman" w:hAnsi="Times New Roman" w:cs="Times New Roman"/>
        </w:rPr>
        <w:t>ADE reserves the right to revoke a grant award for reasons including but not limited to the following:</w:t>
      </w:r>
    </w:p>
    <w:p w14:paraId="482E87A8" w14:textId="77777777" w:rsidR="009256C5" w:rsidRPr="00855F8D" w:rsidRDefault="009256C5" w:rsidP="009256C5">
      <w:pPr>
        <w:pStyle w:val="BodyText"/>
        <w:spacing w:before="7"/>
        <w:rPr>
          <w:rFonts w:ascii="Times New Roman" w:hAnsi="Times New Roman" w:cs="Times New Roman"/>
          <w:sz w:val="23"/>
        </w:rPr>
      </w:pPr>
    </w:p>
    <w:p w14:paraId="3C170296" w14:textId="77777777" w:rsidR="009256C5" w:rsidRPr="00855F8D" w:rsidRDefault="009256C5" w:rsidP="009256C5">
      <w:pPr>
        <w:pStyle w:val="ListParagraph"/>
        <w:widowControl w:val="0"/>
        <w:numPr>
          <w:ilvl w:val="0"/>
          <w:numId w:val="45"/>
        </w:numPr>
        <w:tabs>
          <w:tab w:val="left" w:pos="839"/>
          <w:tab w:val="left" w:pos="841"/>
        </w:tabs>
        <w:autoSpaceDE w:val="0"/>
        <w:autoSpaceDN w:val="0"/>
        <w:spacing w:after="0" w:line="268" w:lineRule="exact"/>
        <w:ind w:hanging="361"/>
        <w:contextualSpacing w:val="0"/>
        <w:rPr>
          <w:rFonts w:ascii="Times New Roman" w:hAnsi="Times New Roman" w:cs="Times New Roman"/>
        </w:rPr>
      </w:pPr>
      <w:r w:rsidRPr="00855F8D">
        <w:rPr>
          <w:rFonts w:ascii="Times New Roman" w:hAnsi="Times New Roman" w:cs="Times New Roman"/>
        </w:rPr>
        <w:t>Noncompliance with the specified purpose of the grant</w:t>
      </w:r>
      <w:r w:rsidRPr="00855F8D">
        <w:rPr>
          <w:rFonts w:ascii="Times New Roman" w:hAnsi="Times New Roman" w:cs="Times New Roman"/>
          <w:spacing w:val="-11"/>
        </w:rPr>
        <w:t xml:space="preserve"> </w:t>
      </w:r>
      <w:r w:rsidRPr="00855F8D">
        <w:rPr>
          <w:rFonts w:ascii="Times New Roman" w:hAnsi="Times New Roman" w:cs="Times New Roman"/>
        </w:rPr>
        <w:t>award</w:t>
      </w:r>
    </w:p>
    <w:p w14:paraId="59CB0411" w14:textId="77777777" w:rsidR="009256C5" w:rsidRPr="00855F8D" w:rsidRDefault="009256C5" w:rsidP="009256C5">
      <w:pPr>
        <w:pStyle w:val="ListParagraph"/>
        <w:widowControl w:val="0"/>
        <w:numPr>
          <w:ilvl w:val="0"/>
          <w:numId w:val="45"/>
        </w:numPr>
        <w:tabs>
          <w:tab w:val="left" w:pos="839"/>
          <w:tab w:val="left" w:pos="841"/>
        </w:tabs>
        <w:autoSpaceDE w:val="0"/>
        <w:autoSpaceDN w:val="0"/>
        <w:spacing w:before="1" w:after="0" w:line="232" w:lineRule="auto"/>
        <w:ind w:right="806" w:hanging="361"/>
        <w:contextualSpacing w:val="0"/>
        <w:rPr>
          <w:rFonts w:ascii="Times New Roman" w:hAnsi="Times New Roman" w:cs="Times New Roman"/>
        </w:rPr>
      </w:pPr>
      <w:r w:rsidRPr="00855F8D">
        <w:rPr>
          <w:rFonts w:ascii="Times New Roman" w:hAnsi="Times New Roman" w:cs="Times New Roman"/>
        </w:rPr>
        <w:t>Failure to account for grant funds in accordance with standards for financial management, to retain proper documentation for grant expenditures, or to provide information to auditors or program</w:t>
      </w:r>
      <w:r w:rsidRPr="00855F8D">
        <w:rPr>
          <w:rFonts w:ascii="Times New Roman" w:hAnsi="Times New Roman" w:cs="Times New Roman"/>
          <w:spacing w:val="-5"/>
        </w:rPr>
        <w:t xml:space="preserve"> </w:t>
      </w:r>
      <w:r w:rsidRPr="00855F8D">
        <w:rPr>
          <w:rFonts w:ascii="Times New Roman" w:hAnsi="Times New Roman" w:cs="Times New Roman"/>
        </w:rPr>
        <w:t>monitors</w:t>
      </w:r>
    </w:p>
    <w:p w14:paraId="5C67D644" w14:textId="77777777" w:rsidR="009256C5" w:rsidRPr="00855F8D" w:rsidRDefault="009256C5" w:rsidP="009256C5">
      <w:pPr>
        <w:pStyle w:val="ListParagraph"/>
        <w:widowControl w:val="0"/>
        <w:numPr>
          <w:ilvl w:val="0"/>
          <w:numId w:val="45"/>
        </w:numPr>
        <w:tabs>
          <w:tab w:val="left" w:pos="840"/>
          <w:tab w:val="left" w:pos="841"/>
        </w:tabs>
        <w:autoSpaceDE w:val="0"/>
        <w:autoSpaceDN w:val="0"/>
        <w:spacing w:before="23" w:after="0" w:line="250" w:lineRule="exact"/>
        <w:ind w:right="479"/>
        <w:contextualSpacing w:val="0"/>
        <w:rPr>
          <w:rFonts w:ascii="Times New Roman" w:hAnsi="Times New Roman" w:cs="Times New Roman"/>
        </w:rPr>
      </w:pPr>
      <w:r w:rsidRPr="00855F8D">
        <w:rPr>
          <w:rFonts w:ascii="Times New Roman" w:hAnsi="Times New Roman" w:cs="Times New Roman"/>
        </w:rPr>
        <w:t>Failure to provide accurate, timely, and complete information as requested by DESE to evaluate the effectiveness of the</w:t>
      </w:r>
      <w:r w:rsidRPr="00855F8D">
        <w:rPr>
          <w:rFonts w:ascii="Times New Roman" w:hAnsi="Times New Roman" w:cs="Times New Roman"/>
          <w:spacing w:val="-8"/>
        </w:rPr>
        <w:t xml:space="preserve"> </w:t>
      </w:r>
      <w:r w:rsidRPr="00855F8D">
        <w:rPr>
          <w:rFonts w:ascii="Times New Roman" w:hAnsi="Times New Roman" w:cs="Times New Roman"/>
        </w:rPr>
        <w:t>grantee</w:t>
      </w:r>
    </w:p>
    <w:p w14:paraId="1693E398" w14:textId="77777777" w:rsidR="009256C5" w:rsidRPr="00855F8D" w:rsidRDefault="009256C5" w:rsidP="009256C5">
      <w:pPr>
        <w:pStyle w:val="BodyText"/>
        <w:spacing w:before="1"/>
        <w:rPr>
          <w:rFonts w:ascii="Times New Roman" w:hAnsi="Times New Roman" w:cs="Times New Roman"/>
        </w:rPr>
      </w:pPr>
    </w:p>
    <w:p w14:paraId="428EFF7B" w14:textId="77777777" w:rsidR="009256C5" w:rsidRPr="00855F8D" w:rsidRDefault="009256C5" w:rsidP="009256C5">
      <w:pPr>
        <w:pStyle w:val="Heading1"/>
        <w:rPr>
          <w:rFonts w:ascii="Times New Roman" w:hAnsi="Times New Roman" w:cs="Times New Roman"/>
        </w:rPr>
      </w:pPr>
      <w:r w:rsidRPr="00855F8D">
        <w:rPr>
          <w:rFonts w:ascii="Times New Roman" w:hAnsi="Times New Roman" w:cs="Times New Roman"/>
          <w:u w:val="thick"/>
        </w:rPr>
        <w:t>DESE Grant Application Elements</w:t>
      </w:r>
    </w:p>
    <w:p w14:paraId="02D6D6CB" w14:textId="585E7C10" w:rsidR="008C6810" w:rsidRPr="00855F8D" w:rsidRDefault="008C6810" w:rsidP="009256C5">
      <w:pPr>
        <w:pStyle w:val="Heading4"/>
        <w:spacing w:before="94"/>
        <w:rPr>
          <w:rFonts w:ascii="Times New Roman" w:hAnsi="Times New Roman" w:cs="Times New Roman"/>
        </w:rPr>
      </w:pPr>
      <w:r w:rsidRPr="00855F8D">
        <w:rPr>
          <w:rFonts w:ascii="Times New Roman" w:hAnsi="Times New Roman" w:cs="Times New Roman"/>
          <w:u w:val="thick"/>
        </w:rPr>
        <w:t>DESE Grant Application Elements</w:t>
      </w:r>
    </w:p>
    <w:p w14:paraId="02EBF38B" w14:textId="7592265E" w:rsidR="009256C5" w:rsidRPr="00855F8D" w:rsidRDefault="009256C5" w:rsidP="009256C5">
      <w:pPr>
        <w:pStyle w:val="Heading4"/>
        <w:spacing w:before="94"/>
        <w:rPr>
          <w:rFonts w:ascii="Times New Roman" w:hAnsi="Times New Roman" w:cs="Times New Roman"/>
        </w:rPr>
      </w:pPr>
      <w:r w:rsidRPr="00855F8D">
        <w:rPr>
          <w:rFonts w:ascii="Times New Roman" w:hAnsi="Times New Roman" w:cs="Times New Roman"/>
        </w:rPr>
        <w:t>Suspension and Debarment</w:t>
      </w:r>
    </w:p>
    <w:p w14:paraId="30EAD784" w14:textId="77777777" w:rsidR="009256C5" w:rsidRPr="00855F8D" w:rsidRDefault="009256C5" w:rsidP="009256C5">
      <w:pPr>
        <w:pStyle w:val="BodyText"/>
        <w:spacing w:before="1"/>
        <w:ind w:left="119" w:right="289"/>
        <w:rPr>
          <w:rFonts w:ascii="Times New Roman" w:hAnsi="Times New Roman" w:cs="Times New Roman"/>
        </w:rPr>
      </w:pPr>
      <w:r w:rsidRPr="00855F8D">
        <w:rPr>
          <w:rFonts w:ascii="Times New Roman" w:hAnsi="Times New Roman" w:cs="Times New Roman"/>
        </w:rPr>
        <w:t xml:space="preserve">All applicants must have both a </w:t>
      </w:r>
      <w:r w:rsidRPr="00855F8D">
        <w:rPr>
          <w:rFonts w:ascii="Times New Roman" w:hAnsi="Times New Roman" w:cs="Times New Roman"/>
          <w:sz w:val="23"/>
        </w:rPr>
        <w:t>Data Universal Numbering System Number (</w:t>
      </w:r>
      <w:r w:rsidRPr="00855F8D">
        <w:rPr>
          <w:rFonts w:ascii="Times New Roman" w:hAnsi="Times New Roman" w:cs="Times New Roman"/>
        </w:rPr>
        <w:t xml:space="preserve">DUNS) and Taxpayer Identification Number (TIN) registered in the System for Award Management (SAM), the U.S. Federal Government’s primary registrant database. Each applicant must maintain an active SAM registration that will be verified by DESE program staff before an application is deemed eligible for funding. DUNS number assignment is free and is required to receive funds from the ADE.  DUNS numbers can be obtained at: </w:t>
      </w:r>
      <w:hyperlink r:id="rId22">
        <w:r w:rsidRPr="00855F8D">
          <w:rPr>
            <w:rFonts w:ascii="Times New Roman" w:hAnsi="Times New Roman" w:cs="Times New Roman"/>
          </w:rPr>
          <w:t>www.dnb.com.</w:t>
        </w:r>
      </w:hyperlink>
    </w:p>
    <w:p w14:paraId="3C5AA963" w14:textId="77777777" w:rsidR="009256C5" w:rsidRPr="00855F8D" w:rsidRDefault="009256C5" w:rsidP="009256C5">
      <w:pPr>
        <w:pStyle w:val="BodyText"/>
        <w:spacing w:before="2"/>
        <w:rPr>
          <w:rFonts w:ascii="Times New Roman" w:hAnsi="Times New Roman" w:cs="Times New Roman"/>
        </w:rPr>
      </w:pPr>
    </w:p>
    <w:p w14:paraId="7D2121EA" w14:textId="77777777" w:rsidR="009256C5" w:rsidRPr="00855F8D" w:rsidRDefault="009256C5" w:rsidP="009256C5">
      <w:pPr>
        <w:pStyle w:val="BodyText"/>
        <w:ind w:left="119" w:right="876"/>
        <w:rPr>
          <w:rFonts w:ascii="Times New Roman" w:hAnsi="Times New Roman" w:cs="Times New Roman"/>
        </w:rPr>
      </w:pPr>
      <w:r w:rsidRPr="00855F8D">
        <w:rPr>
          <w:rFonts w:ascii="Times New Roman" w:hAnsi="Times New Roman" w:cs="Times New Roman"/>
        </w:rPr>
        <w:t xml:space="preserve">For grants that are expected to equal or exceed $25,000 using federal funds, the program manager will verify that the grant recipient is not suspended or debarred or otherwise excluded by checking the Excluded Parties List System (EPLS) maintained by the General Services Administration (GSA), prior to entering into the agreement. The electronic version of EPLS is located on the </w:t>
      </w:r>
      <w:hyperlink r:id="rId23">
        <w:r w:rsidRPr="00855F8D">
          <w:rPr>
            <w:rFonts w:ascii="Times New Roman" w:hAnsi="Times New Roman" w:cs="Times New Roman"/>
          </w:rPr>
          <w:t>www.sam.gov</w:t>
        </w:r>
      </w:hyperlink>
      <w:r w:rsidRPr="00855F8D">
        <w:rPr>
          <w:rFonts w:ascii="Times New Roman" w:hAnsi="Times New Roman" w:cs="Times New Roman"/>
        </w:rPr>
        <w:t xml:space="preserve"> website.</w:t>
      </w:r>
    </w:p>
    <w:p w14:paraId="7B1EFDDF" w14:textId="77777777" w:rsidR="009256C5" w:rsidRPr="00855F8D" w:rsidRDefault="009256C5" w:rsidP="009256C5">
      <w:pPr>
        <w:pStyle w:val="BodyText"/>
        <w:spacing w:before="2"/>
        <w:rPr>
          <w:rFonts w:ascii="Times New Roman" w:hAnsi="Times New Roman" w:cs="Times New Roman"/>
        </w:rPr>
      </w:pPr>
    </w:p>
    <w:p w14:paraId="6EFE5B8E" w14:textId="77777777" w:rsidR="009256C5" w:rsidRPr="00855F8D" w:rsidRDefault="009256C5" w:rsidP="009256C5">
      <w:pPr>
        <w:pStyle w:val="Heading4"/>
        <w:spacing w:line="251" w:lineRule="exact"/>
        <w:ind w:left="119"/>
        <w:rPr>
          <w:rFonts w:ascii="Times New Roman" w:hAnsi="Times New Roman" w:cs="Times New Roman"/>
        </w:rPr>
      </w:pPr>
      <w:r w:rsidRPr="00855F8D">
        <w:rPr>
          <w:rFonts w:ascii="Times New Roman" w:hAnsi="Times New Roman" w:cs="Times New Roman"/>
        </w:rPr>
        <w:t>Program Description</w:t>
      </w:r>
    </w:p>
    <w:p w14:paraId="2F0B470E" w14:textId="77777777" w:rsidR="009256C5" w:rsidRPr="00855F8D" w:rsidRDefault="009256C5" w:rsidP="009256C5">
      <w:pPr>
        <w:pStyle w:val="BodyText"/>
        <w:ind w:left="119" w:right="125"/>
        <w:rPr>
          <w:rFonts w:ascii="Times New Roman" w:hAnsi="Times New Roman" w:cs="Times New Roman"/>
        </w:rPr>
      </w:pPr>
      <w:r w:rsidRPr="00855F8D">
        <w:rPr>
          <w:rFonts w:ascii="Times New Roman" w:hAnsi="Times New Roman" w:cs="Times New Roman"/>
        </w:rPr>
        <w:t>All grant applications must provide a narrative regarding the description of the program to be funded with the grant. This narrative must include program goals/objectives and the activities of the grant that will be implemented to meet the goals. Applicants should provide a timeline for</w:t>
      </w:r>
      <w:r w:rsidRPr="00855F8D">
        <w:rPr>
          <w:rFonts w:ascii="Times New Roman" w:hAnsi="Times New Roman" w:cs="Times New Roman"/>
          <w:spacing w:val="-29"/>
        </w:rPr>
        <w:t xml:space="preserve"> </w:t>
      </w:r>
      <w:r w:rsidRPr="00855F8D">
        <w:rPr>
          <w:rFonts w:ascii="Times New Roman" w:hAnsi="Times New Roman" w:cs="Times New Roman"/>
        </w:rPr>
        <w:t>the completion of the activities listed. Program objectives must be included and should clearly identify what the grant funding will accomplish. Goals/objectives should lend themselves to either quantitative or qualitative measurement. Approved grant applicants will be required to report on these objectives when program performance reporting is</w:t>
      </w:r>
      <w:r w:rsidRPr="00855F8D">
        <w:rPr>
          <w:rFonts w:ascii="Times New Roman" w:hAnsi="Times New Roman" w:cs="Times New Roman"/>
          <w:spacing w:val="-12"/>
        </w:rPr>
        <w:t xml:space="preserve"> </w:t>
      </w:r>
      <w:r w:rsidRPr="00855F8D">
        <w:rPr>
          <w:rFonts w:ascii="Times New Roman" w:hAnsi="Times New Roman" w:cs="Times New Roman"/>
        </w:rPr>
        <w:t>completed.</w:t>
      </w:r>
    </w:p>
    <w:p w14:paraId="5EB1B049" w14:textId="77777777" w:rsidR="009256C5" w:rsidRPr="00855F8D" w:rsidRDefault="009256C5" w:rsidP="009256C5">
      <w:pPr>
        <w:pStyle w:val="BodyText"/>
        <w:spacing w:before="11"/>
        <w:rPr>
          <w:rFonts w:ascii="Times New Roman" w:hAnsi="Times New Roman" w:cs="Times New Roman"/>
        </w:rPr>
      </w:pPr>
    </w:p>
    <w:p w14:paraId="61C4D64E"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Program Evaluation</w:t>
      </w:r>
    </w:p>
    <w:p w14:paraId="28A19B08" w14:textId="10C49925" w:rsidR="009256C5" w:rsidRPr="00855F8D" w:rsidRDefault="009256C5" w:rsidP="00A6178B">
      <w:pPr>
        <w:pStyle w:val="BodyText"/>
        <w:spacing w:before="1"/>
        <w:ind w:left="119" w:right="228"/>
        <w:rPr>
          <w:rFonts w:ascii="Times New Roman" w:hAnsi="Times New Roman" w:cs="Times New Roman"/>
        </w:rPr>
      </w:pPr>
      <w:r w:rsidRPr="00855F8D">
        <w:rPr>
          <w:rFonts w:ascii="Times New Roman" w:hAnsi="Times New Roman" w:cs="Times New Roman"/>
        </w:rPr>
        <w:t xml:space="preserve">All grant applications must provide a description of how the program will be evaluated for effectiveness. Generally, one or more program performance measures should be established for each objective that demonstrates whether the recipient is </w:t>
      </w:r>
      <w:r w:rsidR="00A6178B" w:rsidRPr="00855F8D">
        <w:rPr>
          <w:rFonts w:ascii="Times New Roman" w:hAnsi="Times New Roman" w:cs="Times New Roman"/>
        </w:rPr>
        <w:t xml:space="preserve">making progress towards meeting </w:t>
      </w:r>
      <w:r w:rsidRPr="00855F8D">
        <w:rPr>
          <w:rFonts w:ascii="Times New Roman" w:hAnsi="Times New Roman" w:cs="Times New Roman"/>
        </w:rPr>
        <w:t>each project objective. For each performance measure, a target level of performance must be established to compare to actual performance data to demonstrate the recipient’s progress towards meeting or exceeding their target level of performance.</w:t>
      </w:r>
    </w:p>
    <w:p w14:paraId="5AC54471" w14:textId="77777777" w:rsidR="009256C5" w:rsidRPr="00855F8D" w:rsidRDefault="009256C5" w:rsidP="009256C5">
      <w:pPr>
        <w:pStyle w:val="BodyText"/>
        <w:spacing w:before="2"/>
        <w:rPr>
          <w:rFonts w:ascii="Times New Roman" w:hAnsi="Times New Roman" w:cs="Times New Roman"/>
        </w:rPr>
      </w:pPr>
    </w:p>
    <w:p w14:paraId="5CDF8847" w14:textId="77777777" w:rsidR="009256C5" w:rsidRPr="00855F8D" w:rsidRDefault="009256C5" w:rsidP="009256C5">
      <w:pPr>
        <w:pStyle w:val="Heading4"/>
        <w:spacing w:line="251" w:lineRule="exact"/>
        <w:ind w:left="100"/>
        <w:rPr>
          <w:rFonts w:ascii="Times New Roman" w:hAnsi="Times New Roman" w:cs="Times New Roman"/>
        </w:rPr>
      </w:pPr>
      <w:r w:rsidRPr="00855F8D">
        <w:rPr>
          <w:rFonts w:ascii="Times New Roman" w:hAnsi="Times New Roman" w:cs="Times New Roman"/>
        </w:rPr>
        <w:t>Budget and Expenses</w:t>
      </w:r>
    </w:p>
    <w:p w14:paraId="067BF4D9" w14:textId="77777777" w:rsidR="009256C5" w:rsidRPr="00855F8D" w:rsidRDefault="009256C5" w:rsidP="009256C5">
      <w:pPr>
        <w:pStyle w:val="BodyText"/>
        <w:ind w:left="100" w:right="120"/>
        <w:rPr>
          <w:rFonts w:ascii="Times New Roman" w:hAnsi="Times New Roman" w:cs="Times New Roman"/>
        </w:rPr>
      </w:pPr>
      <w:r w:rsidRPr="00855F8D">
        <w:rPr>
          <w:rFonts w:ascii="Times New Roman" w:hAnsi="Times New Roman" w:cs="Times New Roman"/>
        </w:rPr>
        <w:t xml:space="preserve">All grant applications must include a program budget and budget narrative. The budget narrative should explain </w:t>
      </w:r>
      <w:r w:rsidRPr="00855F8D">
        <w:rPr>
          <w:rFonts w:ascii="Times New Roman" w:hAnsi="Times New Roman" w:cs="Times New Roman"/>
          <w:spacing w:val="-3"/>
        </w:rPr>
        <w:t xml:space="preserve">in </w:t>
      </w:r>
      <w:r w:rsidRPr="00855F8D">
        <w:rPr>
          <w:rFonts w:ascii="Times New Roman" w:hAnsi="Times New Roman" w:cs="Times New Roman"/>
        </w:rPr>
        <w:t>detail what will be purchased with grant funds. The applicant must complete the “</w:t>
      </w:r>
      <w:r w:rsidRPr="00855F8D">
        <w:rPr>
          <w:rFonts w:ascii="Times New Roman" w:hAnsi="Times New Roman" w:cs="Times New Roman"/>
          <w:b/>
        </w:rPr>
        <w:t xml:space="preserve">DESE Grant Budget and Budget Narrative Form” </w:t>
      </w:r>
      <w:r w:rsidRPr="00855F8D">
        <w:rPr>
          <w:rFonts w:ascii="Times New Roman" w:hAnsi="Times New Roman" w:cs="Times New Roman"/>
        </w:rPr>
        <w:t xml:space="preserve">as part of the grant application. See </w:t>
      </w:r>
      <w:r w:rsidRPr="00855F8D">
        <w:rPr>
          <w:rFonts w:ascii="Times New Roman" w:hAnsi="Times New Roman" w:cs="Times New Roman"/>
          <w:b/>
          <w:sz w:val="24"/>
        </w:rPr>
        <w:t xml:space="preserve">Specific Elements of Costs </w:t>
      </w:r>
      <w:r w:rsidRPr="00855F8D">
        <w:rPr>
          <w:rFonts w:ascii="Times New Roman" w:hAnsi="Times New Roman" w:cs="Times New Roman"/>
        </w:rPr>
        <w:lastRenderedPageBreak/>
        <w:t>for individual requirements for the allowability and allocability of costs listed in the grant recipient’s budget. Applicant budgets must provide sufficient detail for the ADE program staff to conduct a cost analysis of the applicant’s budget. Costs budgeted and expended</w:t>
      </w:r>
      <w:r w:rsidRPr="00855F8D">
        <w:rPr>
          <w:rFonts w:ascii="Times New Roman" w:hAnsi="Times New Roman" w:cs="Times New Roman"/>
          <w:spacing w:val="3"/>
        </w:rPr>
        <w:t xml:space="preserve"> </w:t>
      </w:r>
      <w:r w:rsidRPr="00855F8D">
        <w:rPr>
          <w:rFonts w:ascii="Times New Roman" w:hAnsi="Times New Roman" w:cs="Times New Roman"/>
        </w:rPr>
        <w:t>be:</w:t>
      </w:r>
    </w:p>
    <w:p w14:paraId="5C6CCF45" w14:textId="77777777" w:rsidR="009256C5" w:rsidRPr="00855F8D" w:rsidRDefault="009256C5" w:rsidP="009256C5">
      <w:pPr>
        <w:pStyle w:val="BodyText"/>
        <w:spacing w:before="8"/>
        <w:rPr>
          <w:rFonts w:ascii="Times New Roman" w:hAnsi="Times New Roman" w:cs="Times New Roman"/>
          <w:sz w:val="23"/>
        </w:rPr>
      </w:pPr>
    </w:p>
    <w:p w14:paraId="55586ADF"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263" w:lineRule="exact"/>
        <w:ind w:left="820"/>
        <w:contextualSpacing w:val="0"/>
        <w:rPr>
          <w:rFonts w:ascii="Times New Roman" w:hAnsi="Times New Roman" w:cs="Times New Roman"/>
        </w:rPr>
      </w:pPr>
      <w:r w:rsidRPr="00855F8D">
        <w:rPr>
          <w:rFonts w:ascii="Times New Roman" w:hAnsi="Times New Roman" w:cs="Times New Roman"/>
        </w:rPr>
        <w:t>Necessary for the proper and efficient performance and administration of the</w:t>
      </w:r>
      <w:r w:rsidRPr="00855F8D">
        <w:rPr>
          <w:rFonts w:ascii="Times New Roman" w:hAnsi="Times New Roman" w:cs="Times New Roman"/>
          <w:spacing w:val="-14"/>
        </w:rPr>
        <w:t xml:space="preserve"> </w:t>
      </w:r>
      <w:r w:rsidRPr="00855F8D">
        <w:rPr>
          <w:rFonts w:ascii="Times New Roman" w:hAnsi="Times New Roman" w:cs="Times New Roman"/>
        </w:rPr>
        <w:t>grant;</w:t>
      </w:r>
    </w:p>
    <w:p w14:paraId="3C08E0ED"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404" w:lineRule="exact"/>
        <w:ind w:left="820"/>
        <w:contextualSpacing w:val="0"/>
        <w:rPr>
          <w:rFonts w:ascii="Times New Roman" w:hAnsi="Times New Roman" w:cs="Times New Roman"/>
          <w:b/>
        </w:rPr>
      </w:pPr>
      <w:r w:rsidRPr="00855F8D">
        <w:rPr>
          <w:rFonts w:ascii="Times New Roman" w:hAnsi="Times New Roman" w:cs="Times New Roman"/>
        </w:rPr>
        <w:t>In accordance with generally accepted accounting principles (GAAP);</w:t>
      </w:r>
      <w:r w:rsidRPr="00855F8D">
        <w:rPr>
          <w:rFonts w:ascii="Times New Roman" w:hAnsi="Times New Roman" w:cs="Times New Roman"/>
          <w:spacing w:val="-13"/>
        </w:rPr>
        <w:t xml:space="preserve"> </w:t>
      </w:r>
      <w:r w:rsidRPr="00855F8D">
        <w:rPr>
          <w:rFonts w:ascii="Times New Roman" w:hAnsi="Times New Roman" w:cs="Times New Roman"/>
          <w:b/>
          <w:color w:val="FF0000"/>
          <w:sz w:val="36"/>
        </w:rPr>
        <w:t>*</w:t>
      </w:r>
    </w:p>
    <w:p w14:paraId="3BA9BDDD"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before="15" w:after="0" w:line="270" w:lineRule="exact"/>
        <w:ind w:left="820"/>
        <w:contextualSpacing w:val="0"/>
        <w:rPr>
          <w:rFonts w:ascii="Times New Roman" w:hAnsi="Times New Roman" w:cs="Times New Roman"/>
        </w:rPr>
      </w:pPr>
      <w:r w:rsidRPr="00855F8D">
        <w:rPr>
          <w:rFonts w:ascii="Times New Roman" w:hAnsi="Times New Roman" w:cs="Times New Roman"/>
        </w:rPr>
        <w:t>Adequately documented and</w:t>
      </w:r>
      <w:r w:rsidRPr="00855F8D">
        <w:rPr>
          <w:rFonts w:ascii="Times New Roman" w:hAnsi="Times New Roman" w:cs="Times New Roman"/>
          <w:spacing w:val="-6"/>
        </w:rPr>
        <w:t xml:space="preserve"> </w:t>
      </w:r>
      <w:r w:rsidRPr="00855F8D">
        <w:rPr>
          <w:rFonts w:ascii="Times New Roman" w:hAnsi="Times New Roman" w:cs="Times New Roman"/>
        </w:rPr>
        <w:t>justified;</w:t>
      </w:r>
    </w:p>
    <w:p w14:paraId="79E591FC"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266" w:lineRule="exact"/>
        <w:ind w:left="820"/>
        <w:contextualSpacing w:val="0"/>
        <w:rPr>
          <w:rFonts w:ascii="Times New Roman" w:hAnsi="Times New Roman" w:cs="Times New Roman"/>
        </w:rPr>
      </w:pPr>
      <w:r w:rsidRPr="00855F8D">
        <w:rPr>
          <w:rFonts w:ascii="Times New Roman" w:hAnsi="Times New Roman" w:cs="Times New Roman"/>
        </w:rPr>
        <w:t>Incurred specifically for the purpose of the</w:t>
      </w:r>
      <w:r w:rsidRPr="00855F8D">
        <w:rPr>
          <w:rFonts w:ascii="Times New Roman" w:hAnsi="Times New Roman" w:cs="Times New Roman"/>
          <w:spacing w:val="-8"/>
        </w:rPr>
        <w:t xml:space="preserve"> </w:t>
      </w:r>
      <w:r w:rsidRPr="00855F8D">
        <w:rPr>
          <w:rFonts w:ascii="Times New Roman" w:hAnsi="Times New Roman" w:cs="Times New Roman"/>
        </w:rPr>
        <w:t>grant</w:t>
      </w:r>
    </w:p>
    <w:p w14:paraId="771E746B" w14:textId="77777777" w:rsidR="009256C5" w:rsidRPr="00855F8D" w:rsidRDefault="009256C5" w:rsidP="009256C5">
      <w:pPr>
        <w:pStyle w:val="ListParagraph"/>
        <w:widowControl w:val="0"/>
        <w:numPr>
          <w:ilvl w:val="0"/>
          <w:numId w:val="45"/>
        </w:numPr>
        <w:tabs>
          <w:tab w:val="left" w:pos="820"/>
          <w:tab w:val="left" w:pos="821"/>
        </w:tabs>
        <w:autoSpaceDE w:val="0"/>
        <w:autoSpaceDN w:val="0"/>
        <w:spacing w:after="0" w:line="260" w:lineRule="exact"/>
        <w:ind w:left="820"/>
        <w:contextualSpacing w:val="0"/>
        <w:rPr>
          <w:rFonts w:ascii="Times New Roman" w:hAnsi="Times New Roman" w:cs="Times New Roman"/>
        </w:rPr>
      </w:pPr>
      <w:r w:rsidRPr="00855F8D">
        <w:rPr>
          <w:rFonts w:ascii="Times New Roman" w:hAnsi="Times New Roman" w:cs="Times New Roman"/>
        </w:rPr>
        <w:t>Treated consistently with costs used for the same purpose in similar</w:t>
      </w:r>
      <w:r w:rsidRPr="00855F8D">
        <w:rPr>
          <w:rFonts w:ascii="Times New Roman" w:hAnsi="Times New Roman" w:cs="Times New Roman"/>
          <w:spacing w:val="-21"/>
        </w:rPr>
        <w:t xml:space="preserve"> </w:t>
      </w:r>
      <w:r w:rsidRPr="00855F8D">
        <w:rPr>
          <w:rFonts w:ascii="Times New Roman" w:hAnsi="Times New Roman" w:cs="Times New Roman"/>
        </w:rPr>
        <w:t>circumstances.</w:t>
      </w:r>
    </w:p>
    <w:p w14:paraId="66652115" w14:textId="77777777" w:rsidR="009256C5" w:rsidRPr="00855F8D" w:rsidRDefault="009256C5" w:rsidP="009256C5">
      <w:pPr>
        <w:pStyle w:val="ListParagraph"/>
        <w:widowControl w:val="0"/>
        <w:numPr>
          <w:ilvl w:val="0"/>
          <w:numId w:val="44"/>
        </w:numPr>
        <w:tabs>
          <w:tab w:val="left" w:pos="316"/>
        </w:tabs>
        <w:autoSpaceDE w:val="0"/>
        <w:autoSpaceDN w:val="0"/>
        <w:spacing w:after="0" w:line="240" w:lineRule="auto"/>
        <w:ind w:right="382" w:firstLine="0"/>
        <w:contextualSpacing w:val="0"/>
        <w:rPr>
          <w:rFonts w:ascii="Times New Roman" w:hAnsi="Times New Roman" w:cs="Times New Roman"/>
        </w:rPr>
      </w:pPr>
      <w:r w:rsidRPr="00855F8D">
        <w:rPr>
          <w:rFonts w:ascii="Times New Roman" w:hAnsi="Times New Roman" w:cs="Times New Roman"/>
        </w:rPr>
        <w:t xml:space="preserve">Generally accepted accounting principles (GAAP) are the standard framework of guidelines and financial accounting used </w:t>
      </w:r>
      <w:r w:rsidRPr="00855F8D">
        <w:rPr>
          <w:rFonts w:ascii="Times New Roman" w:hAnsi="Times New Roman" w:cs="Times New Roman"/>
          <w:spacing w:val="-3"/>
        </w:rPr>
        <w:t xml:space="preserve">in </w:t>
      </w:r>
      <w:r w:rsidRPr="00855F8D">
        <w:rPr>
          <w:rFonts w:ascii="Times New Roman" w:hAnsi="Times New Roman" w:cs="Times New Roman"/>
        </w:rPr>
        <w:t>any given</w:t>
      </w:r>
      <w:r w:rsidRPr="00855F8D">
        <w:rPr>
          <w:rFonts w:ascii="Times New Roman" w:hAnsi="Times New Roman" w:cs="Times New Roman"/>
          <w:spacing w:val="-2"/>
        </w:rPr>
        <w:t xml:space="preserve"> </w:t>
      </w:r>
      <w:r w:rsidRPr="00855F8D">
        <w:rPr>
          <w:rFonts w:ascii="Times New Roman" w:hAnsi="Times New Roman" w:cs="Times New Roman"/>
        </w:rPr>
        <w:t>jurisdiction.</w:t>
      </w:r>
    </w:p>
    <w:p w14:paraId="50B31857" w14:textId="77777777" w:rsidR="009256C5" w:rsidRPr="00855F8D" w:rsidRDefault="009256C5" w:rsidP="009256C5">
      <w:pPr>
        <w:pStyle w:val="BodyText"/>
        <w:spacing w:before="5"/>
        <w:rPr>
          <w:rFonts w:ascii="Times New Roman" w:hAnsi="Times New Roman" w:cs="Times New Roman"/>
        </w:rPr>
      </w:pPr>
    </w:p>
    <w:p w14:paraId="01B9A929" w14:textId="77777777" w:rsidR="009256C5" w:rsidRPr="00855F8D" w:rsidRDefault="009256C5" w:rsidP="009256C5">
      <w:pPr>
        <w:pStyle w:val="Heading4"/>
        <w:ind w:left="100"/>
        <w:rPr>
          <w:rFonts w:ascii="Times New Roman" w:hAnsi="Times New Roman" w:cs="Times New Roman"/>
        </w:rPr>
      </w:pPr>
      <w:r w:rsidRPr="00855F8D">
        <w:rPr>
          <w:rFonts w:ascii="Times New Roman" w:hAnsi="Times New Roman" w:cs="Times New Roman"/>
        </w:rPr>
        <w:t>Financial Management System</w:t>
      </w:r>
    </w:p>
    <w:p w14:paraId="4A9B3E6B" w14:textId="77777777" w:rsidR="009256C5" w:rsidRPr="00855F8D" w:rsidRDefault="009256C5" w:rsidP="009256C5">
      <w:pPr>
        <w:pStyle w:val="BodyText"/>
        <w:ind w:left="100" w:right="129"/>
        <w:rPr>
          <w:rFonts w:ascii="Times New Roman" w:hAnsi="Times New Roman" w:cs="Times New Roman"/>
        </w:rPr>
      </w:pPr>
      <w:r w:rsidRPr="00855F8D">
        <w:rPr>
          <w:rFonts w:ascii="Times New Roman" w:hAnsi="Times New Roman" w:cs="Times New Roman"/>
        </w:rPr>
        <w:t>All applicants must provide a narrative describing the grantee’s accounting system and financial management system. Applicants must have a financial management system in place that allows them to properly administer grant funds. Applicants will be reviewed to determine that the grantee’s financial management system provides for the following:</w:t>
      </w:r>
    </w:p>
    <w:p w14:paraId="40B67560" w14:textId="77777777" w:rsidR="009256C5" w:rsidRPr="00855F8D" w:rsidRDefault="009256C5" w:rsidP="009256C5">
      <w:pPr>
        <w:pStyle w:val="BodyText"/>
        <w:spacing w:before="3"/>
        <w:rPr>
          <w:rFonts w:ascii="Times New Roman" w:hAnsi="Times New Roman" w:cs="Times New Roman"/>
          <w:sz w:val="23"/>
        </w:rPr>
      </w:pPr>
    </w:p>
    <w:p w14:paraId="32C1C0F0"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after="0" w:line="254" w:lineRule="exact"/>
        <w:ind w:right="916"/>
        <w:contextualSpacing w:val="0"/>
        <w:rPr>
          <w:rFonts w:ascii="Times New Roman" w:hAnsi="Times New Roman" w:cs="Times New Roman"/>
        </w:rPr>
      </w:pPr>
      <w:r w:rsidRPr="00855F8D">
        <w:rPr>
          <w:rFonts w:ascii="Times New Roman" w:hAnsi="Times New Roman" w:cs="Times New Roman"/>
        </w:rPr>
        <w:t>Identification in the grantee’s accounting system of the grant award received and expended under which they were</w:t>
      </w:r>
      <w:r w:rsidRPr="00855F8D">
        <w:rPr>
          <w:rFonts w:ascii="Times New Roman" w:hAnsi="Times New Roman" w:cs="Times New Roman"/>
          <w:spacing w:val="-7"/>
        </w:rPr>
        <w:t xml:space="preserve"> </w:t>
      </w:r>
      <w:r w:rsidRPr="00855F8D">
        <w:rPr>
          <w:rFonts w:ascii="Times New Roman" w:hAnsi="Times New Roman" w:cs="Times New Roman"/>
        </w:rPr>
        <w:t>received;</w:t>
      </w:r>
    </w:p>
    <w:p w14:paraId="4E138197"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4" w:after="0" w:line="254" w:lineRule="exact"/>
        <w:ind w:right="135" w:hanging="360"/>
        <w:contextualSpacing w:val="0"/>
        <w:rPr>
          <w:rFonts w:ascii="Times New Roman" w:hAnsi="Times New Roman" w:cs="Times New Roman"/>
        </w:rPr>
      </w:pPr>
      <w:r w:rsidRPr="00855F8D">
        <w:rPr>
          <w:rFonts w:ascii="Times New Roman" w:hAnsi="Times New Roman" w:cs="Times New Roman"/>
        </w:rPr>
        <w:t>Accurate, current, and complete disclosure of the financial results of each grant award or program;</w:t>
      </w:r>
    </w:p>
    <w:p w14:paraId="5D5F65DB"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0" w:after="0" w:line="254" w:lineRule="exact"/>
        <w:ind w:right="844" w:hanging="360"/>
        <w:contextualSpacing w:val="0"/>
        <w:rPr>
          <w:rFonts w:ascii="Times New Roman" w:hAnsi="Times New Roman" w:cs="Times New Roman"/>
        </w:rPr>
      </w:pPr>
      <w:r w:rsidRPr="00855F8D">
        <w:rPr>
          <w:rFonts w:ascii="Times New Roman" w:hAnsi="Times New Roman" w:cs="Times New Roman"/>
        </w:rPr>
        <w:t>Records that identify adequately the source and application of grant funds. These records must contain information regarding the obligation of funds, unobligated balances, assets, expenditures, income and interest and be supported by source documentation;</w:t>
      </w:r>
    </w:p>
    <w:p w14:paraId="2FD360E5"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7" w:after="0" w:line="270" w:lineRule="exact"/>
        <w:ind w:hanging="360"/>
        <w:contextualSpacing w:val="0"/>
        <w:rPr>
          <w:rFonts w:ascii="Times New Roman" w:hAnsi="Times New Roman" w:cs="Times New Roman"/>
        </w:rPr>
      </w:pPr>
      <w:r w:rsidRPr="00855F8D">
        <w:rPr>
          <w:rFonts w:ascii="Times New Roman" w:hAnsi="Times New Roman" w:cs="Times New Roman"/>
        </w:rPr>
        <w:t>Effective control over and accountability for, all funds, property, and other</w:t>
      </w:r>
      <w:r w:rsidRPr="00855F8D">
        <w:rPr>
          <w:rFonts w:ascii="Times New Roman" w:hAnsi="Times New Roman" w:cs="Times New Roman"/>
          <w:spacing w:val="-16"/>
        </w:rPr>
        <w:t xml:space="preserve"> </w:t>
      </w:r>
      <w:r w:rsidRPr="00855F8D">
        <w:rPr>
          <w:rFonts w:ascii="Times New Roman" w:hAnsi="Times New Roman" w:cs="Times New Roman"/>
        </w:rPr>
        <w:t>assets;</w:t>
      </w:r>
    </w:p>
    <w:p w14:paraId="5B38FEF7"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after="0" w:line="270" w:lineRule="exact"/>
        <w:ind w:hanging="360"/>
        <w:contextualSpacing w:val="0"/>
        <w:rPr>
          <w:rFonts w:ascii="Times New Roman" w:hAnsi="Times New Roman" w:cs="Times New Roman"/>
        </w:rPr>
      </w:pPr>
      <w:r w:rsidRPr="00855F8D">
        <w:rPr>
          <w:rFonts w:ascii="Times New Roman" w:hAnsi="Times New Roman" w:cs="Times New Roman"/>
        </w:rPr>
        <w:t>Comparison of expenditures with budget amounts for each grant</w:t>
      </w:r>
      <w:r w:rsidRPr="00855F8D">
        <w:rPr>
          <w:rFonts w:ascii="Times New Roman" w:hAnsi="Times New Roman" w:cs="Times New Roman"/>
          <w:spacing w:val="-18"/>
        </w:rPr>
        <w:t xml:space="preserve"> </w:t>
      </w:r>
      <w:r w:rsidRPr="00855F8D">
        <w:rPr>
          <w:rFonts w:ascii="Times New Roman" w:hAnsi="Times New Roman" w:cs="Times New Roman"/>
        </w:rPr>
        <w:t>award</w:t>
      </w:r>
    </w:p>
    <w:p w14:paraId="349A3867" w14:textId="77777777" w:rsidR="009256C5" w:rsidRPr="00855F8D" w:rsidRDefault="009256C5" w:rsidP="009256C5">
      <w:pPr>
        <w:pStyle w:val="BodyText"/>
        <w:spacing w:before="1"/>
        <w:rPr>
          <w:rFonts w:ascii="Times New Roman" w:hAnsi="Times New Roman" w:cs="Times New Roman"/>
        </w:rPr>
      </w:pPr>
    </w:p>
    <w:p w14:paraId="1B7285C3" w14:textId="77777777" w:rsidR="009256C5" w:rsidRPr="00855F8D" w:rsidRDefault="009256C5" w:rsidP="009256C5">
      <w:pPr>
        <w:pStyle w:val="BodyText"/>
        <w:spacing w:line="250" w:lineRule="exact"/>
        <w:ind w:left="100" w:right="276"/>
        <w:rPr>
          <w:rFonts w:ascii="Times New Roman" w:hAnsi="Times New Roman" w:cs="Times New Roman"/>
        </w:rPr>
      </w:pPr>
      <w:r w:rsidRPr="00855F8D">
        <w:rPr>
          <w:rFonts w:ascii="Times New Roman" w:hAnsi="Times New Roman" w:cs="Times New Roman"/>
        </w:rPr>
        <w:t>The applicant may provide their existing written financial management policies and procedures in order to meet this requirement.</w:t>
      </w:r>
    </w:p>
    <w:p w14:paraId="1382421D" w14:textId="77777777" w:rsidR="009256C5" w:rsidRPr="00855F8D" w:rsidRDefault="009256C5" w:rsidP="009256C5">
      <w:pPr>
        <w:pStyle w:val="BodyText"/>
        <w:spacing w:before="5"/>
        <w:rPr>
          <w:rFonts w:ascii="Times New Roman" w:hAnsi="Times New Roman" w:cs="Times New Roman"/>
        </w:rPr>
      </w:pPr>
    </w:p>
    <w:p w14:paraId="072F15D3" w14:textId="77777777" w:rsidR="009256C5" w:rsidRPr="00855F8D" w:rsidRDefault="009256C5" w:rsidP="009256C5">
      <w:pPr>
        <w:pStyle w:val="BodyText"/>
        <w:spacing w:line="250" w:lineRule="exact"/>
        <w:ind w:left="100" w:right="252"/>
        <w:rPr>
          <w:rFonts w:ascii="Times New Roman" w:hAnsi="Times New Roman" w:cs="Times New Roman"/>
        </w:rPr>
      </w:pPr>
      <w:r w:rsidRPr="00855F8D">
        <w:rPr>
          <w:rFonts w:ascii="Times New Roman" w:hAnsi="Times New Roman" w:cs="Times New Roman"/>
        </w:rPr>
        <w:t>Grant recipients must demonstrate the responsibility, financial management capacity and fiscal integrity necessary to adequately and appropriately manage awarded funds.</w:t>
      </w:r>
    </w:p>
    <w:p w14:paraId="3464F77A" w14:textId="77777777" w:rsidR="009256C5" w:rsidRPr="00855F8D" w:rsidRDefault="009256C5" w:rsidP="009256C5">
      <w:pPr>
        <w:pStyle w:val="BodyText"/>
        <w:spacing w:before="10"/>
        <w:rPr>
          <w:rFonts w:ascii="Times New Roman" w:hAnsi="Times New Roman" w:cs="Times New Roman"/>
        </w:rPr>
      </w:pPr>
    </w:p>
    <w:p w14:paraId="2076C329" w14:textId="77777777" w:rsidR="009256C5" w:rsidRPr="00855F8D" w:rsidRDefault="009256C5" w:rsidP="009256C5">
      <w:pPr>
        <w:pStyle w:val="Heading4"/>
        <w:spacing w:line="251" w:lineRule="exact"/>
        <w:ind w:left="100"/>
        <w:rPr>
          <w:rFonts w:ascii="Times New Roman" w:hAnsi="Times New Roman" w:cs="Times New Roman"/>
        </w:rPr>
      </w:pPr>
      <w:r w:rsidRPr="00855F8D">
        <w:rPr>
          <w:rFonts w:ascii="Times New Roman" w:hAnsi="Times New Roman" w:cs="Times New Roman"/>
        </w:rPr>
        <w:t>Conflict of Interest</w:t>
      </w:r>
    </w:p>
    <w:p w14:paraId="0729CC72" w14:textId="7CA11EF3" w:rsidR="009256C5" w:rsidRPr="00855F8D" w:rsidRDefault="009256C5" w:rsidP="009256C5">
      <w:pPr>
        <w:pStyle w:val="BodyText"/>
        <w:ind w:left="100" w:right="349"/>
        <w:rPr>
          <w:rFonts w:ascii="Times New Roman" w:hAnsi="Times New Roman" w:cs="Times New Roman"/>
        </w:rPr>
      </w:pPr>
      <w:r w:rsidRPr="00855F8D">
        <w:rPr>
          <w:rFonts w:ascii="Times New Roman" w:hAnsi="Times New Roman" w:cs="Times New Roman"/>
        </w:rPr>
        <w:t>Grant recipients must disclose in writing any potential conflict of interest between the recipient and ADE employees. In addition, all grant recipients (excluding government agencies and educational institutions) that receive in excess of $25,000 will be required to complete the “</w:t>
      </w:r>
      <w:r w:rsidRPr="00855F8D">
        <w:rPr>
          <w:rFonts w:ascii="Times New Roman" w:hAnsi="Times New Roman" w:cs="Times New Roman"/>
          <w:b/>
        </w:rPr>
        <w:t>Contract and Grant Disclosure and Certification Form.</w:t>
      </w:r>
      <w:r w:rsidRPr="00855F8D">
        <w:rPr>
          <w:rFonts w:ascii="Times New Roman" w:hAnsi="Times New Roman" w:cs="Times New Roman"/>
        </w:rPr>
        <w:t>”</w:t>
      </w:r>
    </w:p>
    <w:p w14:paraId="560E6D0F" w14:textId="77777777" w:rsidR="00A6178B" w:rsidRPr="00855F8D" w:rsidRDefault="00A6178B" w:rsidP="009256C5">
      <w:pPr>
        <w:pStyle w:val="Heading4"/>
        <w:ind w:left="0"/>
        <w:rPr>
          <w:rFonts w:ascii="Times New Roman" w:hAnsi="Times New Roman" w:cs="Times New Roman"/>
        </w:rPr>
      </w:pPr>
    </w:p>
    <w:p w14:paraId="6994EF01" w14:textId="26F6685D" w:rsidR="009256C5" w:rsidRPr="00855F8D" w:rsidRDefault="009256C5" w:rsidP="009256C5">
      <w:pPr>
        <w:pStyle w:val="Heading4"/>
        <w:ind w:left="0"/>
        <w:rPr>
          <w:rFonts w:ascii="Times New Roman" w:hAnsi="Times New Roman" w:cs="Times New Roman"/>
        </w:rPr>
      </w:pPr>
      <w:r w:rsidRPr="00855F8D">
        <w:rPr>
          <w:rFonts w:ascii="Times New Roman" w:hAnsi="Times New Roman" w:cs="Times New Roman"/>
        </w:rPr>
        <w:t>Application Review Process</w:t>
      </w:r>
    </w:p>
    <w:p w14:paraId="11A1DF0B" w14:textId="77777777" w:rsidR="009256C5" w:rsidRPr="00855F8D" w:rsidRDefault="009256C5" w:rsidP="009256C5">
      <w:pPr>
        <w:pStyle w:val="BodyText"/>
        <w:spacing w:before="1"/>
        <w:ind w:left="100" w:right="190"/>
        <w:rPr>
          <w:rFonts w:ascii="Times New Roman" w:hAnsi="Times New Roman" w:cs="Times New Roman"/>
        </w:rPr>
      </w:pPr>
      <w:r w:rsidRPr="00855F8D">
        <w:rPr>
          <w:rFonts w:ascii="Times New Roman" w:hAnsi="Times New Roman" w:cs="Times New Roman"/>
        </w:rPr>
        <w:t xml:space="preserve">Applications for funding will only be reviewed for funding if the applicant is eligible, the application is complete and the application is received by the submission deadline. Applications must be signed by the official authorized to apply for grant awards for the grantee.  As part of the application review process, DESE program and finance staff will perform financial and program performance reviews of all applicants. Applicants selected for funding must sign a </w:t>
      </w:r>
      <w:r w:rsidRPr="00855F8D">
        <w:rPr>
          <w:rFonts w:ascii="Times New Roman" w:hAnsi="Times New Roman" w:cs="Times New Roman"/>
          <w:b/>
        </w:rPr>
        <w:t xml:space="preserve">Grant Award Agreement </w:t>
      </w:r>
      <w:r w:rsidRPr="00855F8D">
        <w:rPr>
          <w:rFonts w:ascii="Times New Roman" w:hAnsi="Times New Roman" w:cs="Times New Roman"/>
        </w:rPr>
        <w:t>with DESE which will contain specific details about the grant award.</w:t>
      </w:r>
    </w:p>
    <w:p w14:paraId="09F66F22" w14:textId="77777777" w:rsidR="009256C5" w:rsidRPr="00855F8D" w:rsidRDefault="009256C5" w:rsidP="009256C5">
      <w:pPr>
        <w:pStyle w:val="BodyText"/>
        <w:spacing w:before="4"/>
        <w:rPr>
          <w:rFonts w:ascii="Times New Roman" w:hAnsi="Times New Roman" w:cs="Times New Roman"/>
        </w:rPr>
      </w:pPr>
    </w:p>
    <w:p w14:paraId="4E121F6D" w14:textId="77777777" w:rsidR="009256C5" w:rsidRPr="00855F8D" w:rsidRDefault="009256C5" w:rsidP="009256C5">
      <w:pPr>
        <w:pStyle w:val="Heading1"/>
        <w:ind w:left="100"/>
        <w:rPr>
          <w:rFonts w:ascii="Times New Roman" w:hAnsi="Times New Roman" w:cs="Times New Roman"/>
        </w:rPr>
      </w:pPr>
      <w:r w:rsidRPr="00855F8D">
        <w:rPr>
          <w:rFonts w:ascii="Times New Roman" w:hAnsi="Times New Roman" w:cs="Times New Roman"/>
          <w:u w:val="thick"/>
        </w:rPr>
        <w:lastRenderedPageBreak/>
        <w:t>Specific Elements of Costs</w:t>
      </w:r>
    </w:p>
    <w:p w14:paraId="284C7BA8" w14:textId="77777777" w:rsidR="009256C5" w:rsidRPr="00855F8D" w:rsidRDefault="009256C5" w:rsidP="009256C5">
      <w:pPr>
        <w:pStyle w:val="BodyText"/>
        <w:spacing w:before="5"/>
        <w:rPr>
          <w:rFonts w:ascii="Times New Roman" w:hAnsi="Times New Roman" w:cs="Times New Roman"/>
          <w:b/>
          <w:sz w:val="15"/>
        </w:rPr>
      </w:pPr>
    </w:p>
    <w:p w14:paraId="19309474" w14:textId="77777777" w:rsidR="009256C5" w:rsidRPr="00855F8D" w:rsidRDefault="009256C5" w:rsidP="009256C5">
      <w:pPr>
        <w:pStyle w:val="Heading4"/>
        <w:spacing w:before="93"/>
        <w:ind w:left="100"/>
        <w:rPr>
          <w:rFonts w:ascii="Times New Roman" w:hAnsi="Times New Roman" w:cs="Times New Roman"/>
        </w:rPr>
      </w:pPr>
      <w:r w:rsidRPr="00855F8D">
        <w:rPr>
          <w:rFonts w:ascii="Times New Roman" w:hAnsi="Times New Roman" w:cs="Times New Roman"/>
        </w:rPr>
        <w:t>Allocable Costs</w:t>
      </w:r>
    </w:p>
    <w:p w14:paraId="77BBF75C" w14:textId="77777777" w:rsidR="009256C5" w:rsidRPr="00855F8D" w:rsidRDefault="009256C5" w:rsidP="009256C5">
      <w:pPr>
        <w:pStyle w:val="BodyText"/>
        <w:ind w:left="100"/>
        <w:rPr>
          <w:rFonts w:ascii="Times New Roman" w:hAnsi="Times New Roman" w:cs="Times New Roman"/>
        </w:rPr>
      </w:pPr>
      <w:r w:rsidRPr="00855F8D">
        <w:rPr>
          <w:rFonts w:ascii="Times New Roman" w:hAnsi="Times New Roman" w:cs="Times New Roman"/>
        </w:rPr>
        <w:t>The following guidelines apply to allocable costs:</w:t>
      </w:r>
    </w:p>
    <w:p w14:paraId="010D80BB" w14:textId="77777777" w:rsidR="009256C5" w:rsidRPr="00855F8D" w:rsidRDefault="009256C5" w:rsidP="009256C5">
      <w:pPr>
        <w:pStyle w:val="BodyText"/>
        <w:spacing w:before="3"/>
        <w:rPr>
          <w:rFonts w:ascii="Times New Roman" w:hAnsi="Times New Roman" w:cs="Times New Roman"/>
          <w:sz w:val="23"/>
        </w:rPr>
      </w:pPr>
    </w:p>
    <w:p w14:paraId="7E104698" w14:textId="77777777" w:rsidR="009256C5" w:rsidRPr="00855F8D" w:rsidRDefault="009256C5" w:rsidP="009256C5">
      <w:pPr>
        <w:pStyle w:val="ListParagraph"/>
        <w:widowControl w:val="0"/>
        <w:numPr>
          <w:ilvl w:val="1"/>
          <w:numId w:val="44"/>
        </w:numPr>
        <w:tabs>
          <w:tab w:val="left" w:pos="819"/>
          <w:tab w:val="left" w:pos="821"/>
        </w:tabs>
        <w:autoSpaceDE w:val="0"/>
        <w:autoSpaceDN w:val="0"/>
        <w:spacing w:after="0" w:line="254" w:lineRule="exact"/>
        <w:ind w:right="120"/>
        <w:contextualSpacing w:val="0"/>
        <w:rPr>
          <w:rFonts w:ascii="Times New Roman" w:hAnsi="Times New Roman" w:cs="Times New Roman"/>
        </w:rPr>
      </w:pPr>
      <w:r w:rsidRPr="00855F8D">
        <w:rPr>
          <w:rFonts w:ascii="Times New Roman" w:hAnsi="Times New Roman" w:cs="Times New Roman"/>
        </w:rPr>
        <w:t>A cost is allocable to a particular grant in accordance with the relative benefits received if it is treated consistently with other costs incurred for the same purposes in like circumstances and if it meets the</w:t>
      </w:r>
      <w:r w:rsidRPr="00855F8D">
        <w:rPr>
          <w:rFonts w:ascii="Times New Roman" w:hAnsi="Times New Roman" w:cs="Times New Roman"/>
          <w:spacing w:val="-10"/>
        </w:rPr>
        <w:t xml:space="preserve"> </w:t>
      </w:r>
      <w:r w:rsidRPr="00855F8D">
        <w:rPr>
          <w:rFonts w:ascii="Times New Roman" w:hAnsi="Times New Roman" w:cs="Times New Roman"/>
        </w:rPr>
        <w:t>following:</w:t>
      </w:r>
    </w:p>
    <w:p w14:paraId="51712C0E" w14:textId="77777777" w:rsidR="009256C5" w:rsidRPr="00855F8D" w:rsidRDefault="009256C5" w:rsidP="009256C5">
      <w:pPr>
        <w:pStyle w:val="ListParagraph"/>
        <w:widowControl w:val="0"/>
        <w:numPr>
          <w:ilvl w:val="1"/>
          <w:numId w:val="44"/>
        </w:numPr>
        <w:tabs>
          <w:tab w:val="left" w:pos="819"/>
          <w:tab w:val="left" w:pos="821"/>
        </w:tabs>
        <w:autoSpaceDE w:val="0"/>
        <w:autoSpaceDN w:val="0"/>
        <w:spacing w:before="6" w:after="0" w:line="270" w:lineRule="exact"/>
        <w:contextualSpacing w:val="0"/>
        <w:rPr>
          <w:rFonts w:ascii="Times New Roman" w:hAnsi="Times New Roman" w:cs="Times New Roman"/>
        </w:rPr>
      </w:pPr>
      <w:r w:rsidRPr="00855F8D">
        <w:rPr>
          <w:rFonts w:ascii="Times New Roman" w:hAnsi="Times New Roman" w:cs="Times New Roman"/>
        </w:rPr>
        <w:t>Is incurred specifically for the</w:t>
      </w:r>
      <w:r w:rsidRPr="00855F8D">
        <w:rPr>
          <w:rFonts w:ascii="Times New Roman" w:hAnsi="Times New Roman" w:cs="Times New Roman"/>
          <w:spacing w:val="-5"/>
        </w:rPr>
        <w:t xml:space="preserve"> </w:t>
      </w:r>
      <w:r w:rsidRPr="00855F8D">
        <w:rPr>
          <w:rFonts w:ascii="Times New Roman" w:hAnsi="Times New Roman" w:cs="Times New Roman"/>
        </w:rPr>
        <w:t>grant</w:t>
      </w:r>
    </w:p>
    <w:p w14:paraId="7DB3FD9C"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 w:after="0" w:line="254" w:lineRule="exact"/>
        <w:ind w:right="124" w:hanging="360"/>
        <w:contextualSpacing w:val="0"/>
        <w:rPr>
          <w:rFonts w:ascii="Times New Roman" w:hAnsi="Times New Roman" w:cs="Times New Roman"/>
        </w:rPr>
      </w:pPr>
      <w:r w:rsidRPr="00855F8D">
        <w:rPr>
          <w:rFonts w:ascii="Times New Roman" w:hAnsi="Times New Roman" w:cs="Times New Roman"/>
        </w:rPr>
        <w:t>Benefits both the grant and other work and can be distributed in reasonable proportion</w:t>
      </w:r>
      <w:r w:rsidRPr="00855F8D">
        <w:rPr>
          <w:rFonts w:ascii="Times New Roman" w:hAnsi="Times New Roman" w:cs="Times New Roman"/>
          <w:spacing w:val="-22"/>
        </w:rPr>
        <w:t xml:space="preserve"> </w:t>
      </w:r>
      <w:r w:rsidRPr="00855F8D">
        <w:rPr>
          <w:rFonts w:ascii="Times New Roman" w:hAnsi="Times New Roman" w:cs="Times New Roman"/>
        </w:rPr>
        <w:t>to the benefits</w:t>
      </w:r>
      <w:r w:rsidRPr="00855F8D">
        <w:rPr>
          <w:rFonts w:ascii="Times New Roman" w:hAnsi="Times New Roman" w:cs="Times New Roman"/>
          <w:spacing w:val="-2"/>
        </w:rPr>
        <w:t xml:space="preserve"> </w:t>
      </w:r>
      <w:r w:rsidRPr="00855F8D">
        <w:rPr>
          <w:rFonts w:ascii="Times New Roman" w:hAnsi="Times New Roman" w:cs="Times New Roman"/>
        </w:rPr>
        <w:t>received</w:t>
      </w:r>
    </w:p>
    <w:p w14:paraId="7D15326B" w14:textId="77777777" w:rsidR="009256C5" w:rsidRPr="00855F8D" w:rsidRDefault="009256C5" w:rsidP="009256C5">
      <w:pPr>
        <w:pStyle w:val="ListParagraph"/>
        <w:widowControl w:val="0"/>
        <w:numPr>
          <w:ilvl w:val="1"/>
          <w:numId w:val="44"/>
        </w:numPr>
        <w:tabs>
          <w:tab w:val="left" w:pos="882"/>
          <w:tab w:val="left" w:pos="883"/>
        </w:tabs>
        <w:autoSpaceDE w:val="0"/>
        <w:autoSpaceDN w:val="0"/>
        <w:spacing w:before="11" w:after="0" w:line="240" w:lineRule="auto"/>
        <w:ind w:left="882" w:hanging="422"/>
        <w:contextualSpacing w:val="0"/>
        <w:rPr>
          <w:rFonts w:ascii="Times New Roman" w:hAnsi="Times New Roman" w:cs="Times New Roman"/>
        </w:rPr>
      </w:pPr>
      <w:r w:rsidRPr="00855F8D">
        <w:rPr>
          <w:rFonts w:ascii="Times New Roman" w:hAnsi="Times New Roman" w:cs="Times New Roman"/>
        </w:rPr>
        <w:t xml:space="preserve">Be distributed </w:t>
      </w:r>
      <w:r w:rsidRPr="00855F8D">
        <w:rPr>
          <w:rFonts w:ascii="Times New Roman" w:hAnsi="Times New Roman" w:cs="Times New Roman"/>
          <w:spacing w:val="-3"/>
        </w:rPr>
        <w:t xml:space="preserve">in </w:t>
      </w:r>
      <w:r w:rsidRPr="00855F8D">
        <w:rPr>
          <w:rFonts w:ascii="Times New Roman" w:hAnsi="Times New Roman" w:cs="Times New Roman"/>
        </w:rPr>
        <w:t>reasonable proportion to the benefits</w:t>
      </w:r>
      <w:r w:rsidRPr="00855F8D">
        <w:rPr>
          <w:rFonts w:ascii="Times New Roman" w:hAnsi="Times New Roman" w:cs="Times New Roman"/>
          <w:spacing w:val="-7"/>
        </w:rPr>
        <w:t xml:space="preserve"> </w:t>
      </w:r>
      <w:r w:rsidRPr="00855F8D">
        <w:rPr>
          <w:rFonts w:ascii="Times New Roman" w:hAnsi="Times New Roman" w:cs="Times New Roman"/>
        </w:rPr>
        <w:t>received</w:t>
      </w:r>
    </w:p>
    <w:p w14:paraId="313C30AD" w14:textId="77777777" w:rsidR="009256C5" w:rsidRPr="00855F8D" w:rsidRDefault="009256C5" w:rsidP="009256C5">
      <w:pPr>
        <w:pStyle w:val="BodyText"/>
        <w:spacing w:before="231"/>
        <w:ind w:left="100" w:right="125"/>
        <w:rPr>
          <w:rFonts w:ascii="Times New Roman" w:hAnsi="Times New Roman" w:cs="Times New Roman"/>
        </w:rPr>
      </w:pPr>
      <w:r w:rsidRPr="00855F8D">
        <w:rPr>
          <w:rFonts w:ascii="Times New Roman" w:hAnsi="Times New Roman" w:cs="Times New Roman"/>
        </w:rPr>
        <w:t>Any cost allocable to a particular grant or other cost objective may not be shifted to other federal awards (or state awards, if state-funded) to overcome funding deficiencies or to avoid restrictions imposed by law or by the terms of the grant award.</w:t>
      </w:r>
    </w:p>
    <w:p w14:paraId="6D2435C9" w14:textId="77777777" w:rsidR="009256C5" w:rsidRPr="00855F8D" w:rsidRDefault="009256C5" w:rsidP="009256C5">
      <w:pPr>
        <w:pStyle w:val="BodyText"/>
        <w:spacing w:before="9"/>
        <w:rPr>
          <w:rFonts w:ascii="Times New Roman" w:hAnsi="Times New Roman" w:cs="Times New Roman"/>
        </w:rPr>
      </w:pPr>
    </w:p>
    <w:p w14:paraId="2130512A" w14:textId="77777777" w:rsidR="009256C5" w:rsidRPr="00855F8D" w:rsidRDefault="009256C5" w:rsidP="009256C5">
      <w:pPr>
        <w:pStyle w:val="Heading4"/>
        <w:ind w:left="100"/>
        <w:rPr>
          <w:rFonts w:ascii="Times New Roman" w:hAnsi="Times New Roman" w:cs="Times New Roman"/>
        </w:rPr>
      </w:pPr>
      <w:r w:rsidRPr="00855F8D">
        <w:rPr>
          <w:rFonts w:ascii="Times New Roman" w:hAnsi="Times New Roman" w:cs="Times New Roman"/>
        </w:rPr>
        <w:t>Allowable Costs</w:t>
      </w:r>
    </w:p>
    <w:p w14:paraId="55A67686" w14:textId="77777777" w:rsidR="009256C5" w:rsidRPr="00855F8D" w:rsidRDefault="009256C5" w:rsidP="009256C5">
      <w:pPr>
        <w:pStyle w:val="BodyText"/>
        <w:spacing w:before="7" w:line="250" w:lineRule="exact"/>
        <w:ind w:left="100" w:right="667"/>
        <w:rPr>
          <w:rFonts w:ascii="Times New Roman" w:hAnsi="Times New Roman" w:cs="Times New Roman"/>
        </w:rPr>
      </w:pPr>
      <w:r w:rsidRPr="00855F8D">
        <w:rPr>
          <w:rFonts w:ascii="Times New Roman" w:hAnsi="Times New Roman" w:cs="Times New Roman"/>
        </w:rPr>
        <w:t>For costs to be allowable to be charged to a grant, costs must generally meet the following criteria:</w:t>
      </w:r>
    </w:p>
    <w:p w14:paraId="6E1DCA58"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5" w:after="0" w:line="254" w:lineRule="exact"/>
        <w:ind w:right="399" w:hanging="360"/>
        <w:contextualSpacing w:val="0"/>
        <w:rPr>
          <w:rFonts w:ascii="Times New Roman" w:hAnsi="Times New Roman" w:cs="Times New Roman"/>
        </w:rPr>
      </w:pPr>
      <w:r w:rsidRPr="00855F8D">
        <w:rPr>
          <w:rFonts w:ascii="Times New Roman" w:hAnsi="Times New Roman" w:cs="Times New Roman"/>
        </w:rPr>
        <w:t>Be necessary and reasonable for the performance of the grant and be allocable under the applicable cost</w:t>
      </w:r>
      <w:r w:rsidRPr="00855F8D">
        <w:rPr>
          <w:rFonts w:ascii="Times New Roman" w:hAnsi="Times New Roman" w:cs="Times New Roman"/>
          <w:spacing w:val="-3"/>
        </w:rPr>
        <w:t xml:space="preserve"> </w:t>
      </w:r>
      <w:r w:rsidRPr="00855F8D">
        <w:rPr>
          <w:rFonts w:ascii="Times New Roman" w:hAnsi="Times New Roman" w:cs="Times New Roman"/>
        </w:rPr>
        <w:t>principles</w:t>
      </w:r>
    </w:p>
    <w:p w14:paraId="07E87FBE"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8" w:after="0" w:line="250" w:lineRule="exact"/>
        <w:ind w:right="768" w:hanging="360"/>
        <w:contextualSpacing w:val="0"/>
        <w:rPr>
          <w:rFonts w:ascii="Times New Roman" w:hAnsi="Times New Roman" w:cs="Times New Roman"/>
        </w:rPr>
      </w:pPr>
      <w:r w:rsidRPr="00855F8D">
        <w:rPr>
          <w:rFonts w:ascii="Times New Roman" w:hAnsi="Times New Roman" w:cs="Times New Roman"/>
        </w:rPr>
        <w:t>Conform to limitations or exclusions set forth in the grant agreement as to types or amount of costs</w:t>
      </w:r>
    </w:p>
    <w:p w14:paraId="7D79538B"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5" w:after="0" w:line="254" w:lineRule="exact"/>
        <w:ind w:right="619" w:hanging="360"/>
        <w:contextualSpacing w:val="0"/>
        <w:rPr>
          <w:rFonts w:ascii="Times New Roman" w:hAnsi="Times New Roman" w:cs="Times New Roman"/>
        </w:rPr>
      </w:pPr>
      <w:r w:rsidRPr="00855F8D">
        <w:rPr>
          <w:rFonts w:ascii="Times New Roman" w:hAnsi="Times New Roman" w:cs="Times New Roman"/>
        </w:rPr>
        <w:t>Be consistent with policies and procedures that apply uniformly to federally or state- funded activities and activities funded from other</w:t>
      </w:r>
      <w:r w:rsidRPr="00855F8D">
        <w:rPr>
          <w:rFonts w:ascii="Times New Roman" w:hAnsi="Times New Roman" w:cs="Times New Roman"/>
          <w:spacing w:val="-8"/>
        </w:rPr>
        <w:t xml:space="preserve"> </w:t>
      </w:r>
      <w:r w:rsidRPr="00855F8D">
        <w:rPr>
          <w:rFonts w:ascii="Times New Roman" w:hAnsi="Times New Roman" w:cs="Times New Roman"/>
        </w:rPr>
        <w:t>sources</w:t>
      </w:r>
    </w:p>
    <w:p w14:paraId="3286EC30" w14:textId="77777777" w:rsidR="009256C5" w:rsidRPr="00855F8D" w:rsidRDefault="009256C5" w:rsidP="009256C5">
      <w:pPr>
        <w:pStyle w:val="ListParagraph"/>
        <w:widowControl w:val="0"/>
        <w:numPr>
          <w:ilvl w:val="1"/>
          <w:numId w:val="44"/>
        </w:numPr>
        <w:tabs>
          <w:tab w:val="left" w:pos="820"/>
          <w:tab w:val="left" w:pos="821"/>
        </w:tabs>
        <w:autoSpaceDE w:val="0"/>
        <w:autoSpaceDN w:val="0"/>
        <w:spacing w:before="11" w:after="0" w:line="268" w:lineRule="exact"/>
        <w:ind w:hanging="360"/>
        <w:contextualSpacing w:val="0"/>
        <w:rPr>
          <w:rFonts w:ascii="Times New Roman" w:hAnsi="Times New Roman" w:cs="Times New Roman"/>
        </w:rPr>
      </w:pPr>
      <w:r w:rsidRPr="00855F8D">
        <w:rPr>
          <w:rFonts w:ascii="Times New Roman" w:hAnsi="Times New Roman" w:cs="Times New Roman"/>
        </w:rPr>
        <w:t xml:space="preserve">Be determined </w:t>
      </w:r>
      <w:r w:rsidRPr="00855F8D">
        <w:rPr>
          <w:rFonts w:ascii="Times New Roman" w:hAnsi="Times New Roman" w:cs="Times New Roman"/>
          <w:spacing w:val="-3"/>
        </w:rPr>
        <w:t xml:space="preserve">in </w:t>
      </w:r>
      <w:r w:rsidRPr="00855F8D">
        <w:rPr>
          <w:rFonts w:ascii="Times New Roman" w:hAnsi="Times New Roman" w:cs="Times New Roman"/>
        </w:rPr>
        <w:t>accordance with generally accepted accounting principles</w:t>
      </w:r>
      <w:r w:rsidRPr="00855F8D">
        <w:rPr>
          <w:rFonts w:ascii="Times New Roman" w:hAnsi="Times New Roman" w:cs="Times New Roman"/>
          <w:spacing w:val="-6"/>
        </w:rPr>
        <w:t xml:space="preserve"> </w:t>
      </w:r>
      <w:r w:rsidRPr="00855F8D">
        <w:rPr>
          <w:rFonts w:ascii="Times New Roman" w:hAnsi="Times New Roman" w:cs="Times New Roman"/>
        </w:rPr>
        <w:t>(GAAP)</w:t>
      </w:r>
    </w:p>
    <w:p w14:paraId="7D1FCE77" w14:textId="77777777" w:rsidR="009256C5" w:rsidRPr="00855F8D" w:rsidRDefault="009256C5" w:rsidP="009256C5">
      <w:pPr>
        <w:pStyle w:val="ListParagraph"/>
        <w:widowControl w:val="0"/>
        <w:numPr>
          <w:ilvl w:val="1"/>
          <w:numId w:val="44"/>
        </w:numPr>
        <w:tabs>
          <w:tab w:val="left" w:pos="821"/>
          <w:tab w:val="left" w:pos="822"/>
        </w:tabs>
        <w:autoSpaceDE w:val="0"/>
        <w:autoSpaceDN w:val="0"/>
        <w:spacing w:after="0" w:line="268" w:lineRule="exact"/>
        <w:ind w:left="821" w:hanging="360"/>
        <w:contextualSpacing w:val="0"/>
        <w:rPr>
          <w:rFonts w:ascii="Times New Roman" w:hAnsi="Times New Roman" w:cs="Times New Roman"/>
        </w:rPr>
      </w:pPr>
      <w:r w:rsidRPr="00855F8D">
        <w:rPr>
          <w:rFonts w:ascii="Times New Roman" w:hAnsi="Times New Roman" w:cs="Times New Roman"/>
        </w:rPr>
        <w:t>Be adequately</w:t>
      </w:r>
      <w:r w:rsidRPr="00855F8D">
        <w:rPr>
          <w:rFonts w:ascii="Times New Roman" w:hAnsi="Times New Roman" w:cs="Times New Roman"/>
          <w:spacing w:val="2"/>
        </w:rPr>
        <w:t xml:space="preserve"> </w:t>
      </w:r>
      <w:r w:rsidRPr="00855F8D">
        <w:rPr>
          <w:rFonts w:ascii="Times New Roman" w:hAnsi="Times New Roman" w:cs="Times New Roman"/>
        </w:rPr>
        <w:t>documented.</w:t>
      </w:r>
    </w:p>
    <w:p w14:paraId="4840B40D" w14:textId="77777777" w:rsidR="009256C5" w:rsidRPr="00855F8D" w:rsidRDefault="009256C5" w:rsidP="009256C5">
      <w:pPr>
        <w:pStyle w:val="BodyText"/>
        <w:spacing w:before="6"/>
        <w:rPr>
          <w:rFonts w:ascii="Times New Roman" w:hAnsi="Times New Roman" w:cs="Times New Roman"/>
          <w:sz w:val="20"/>
        </w:rPr>
      </w:pPr>
    </w:p>
    <w:p w14:paraId="75482445" w14:textId="77777777" w:rsidR="009256C5" w:rsidRPr="00855F8D" w:rsidRDefault="009256C5" w:rsidP="009256C5">
      <w:pPr>
        <w:pStyle w:val="Heading4"/>
        <w:ind w:left="101"/>
        <w:rPr>
          <w:rFonts w:ascii="Times New Roman" w:hAnsi="Times New Roman" w:cs="Times New Roman"/>
        </w:rPr>
      </w:pPr>
      <w:r w:rsidRPr="00855F8D">
        <w:rPr>
          <w:rFonts w:ascii="Times New Roman" w:hAnsi="Times New Roman" w:cs="Times New Roman"/>
        </w:rPr>
        <w:t>Unallowable Costs</w:t>
      </w:r>
    </w:p>
    <w:p w14:paraId="6BA46B31" w14:textId="77777777" w:rsidR="009256C5" w:rsidRPr="00855F8D" w:rsidRDefault="009256C5" w:rsidP="009256C5">
      <w:pPr>
        <w:pStyle w:val="BodyText"/>
        <w:spacing w:before="1"/>
        <w:ind w:left="101" w:right="190"/>
        <w:rPr>
          <w:rFonts w:ascii="Times New Roman" w:hAnsi="Times New Roman" w:cs="Times New Roman"/>
        </w:rPr>
      </w:pPr>
      <w:r w:rsidRPr="00855F8D">
        <w:rPr>
          <w:rFonts w:ascii="Times New Roman" w:hAnsi="Times New Roman" w:cs="Times New Roman"/>
        </w:rPr>
        <w:t>Costs not included in the approved grant budget, including approved budget revisions, will not be reimbursed by DESE. Any costs that are incurred either before the start of the grant award or after the expiration of the grant award performance period are not allowable.</w:t>
      </w:r>
    </w:p>
    <w:p w14:paraId="1DB12805" w14:textId="77777777" w:rsidR="009256C5" w:rsidRPr="00855F8D" w:rsidRDefault="009256C5" w:rsidP="009256C5">
      <w:pPr>
        <w:pStyle w:val="BodyText"/>
        <w:spacing w:before="9"/>
        <w:rPr>
          <w:rFonts w:ascii="Times New Roman" w:hAnsi="Times New Roman" w:cs="Times New Roman"/>
        </w:rPr>
      </w:pPr>
    </w:p>
    <w:p w14:paraId="30590CFA" w14:textId="77777777" w:rsidR="009256C5" w:rsidRPr="00855F8D" w:rsidRDefault="009256C5" w:rsidP="009256C5">
      <w:pPr>
        <w:pStyle w:val="Heading4"/>
        <w:ind w:left="101"/>
        <w:rPr>
          <w:rFonts w:ascii="Times New Roman" w:hAnsi="Times New Roman" w:cs="Times New Roman"/>
        </w:rPr>
      </w:pPr>
      <w:r w:rsidRPr="00855F8D">
        <w:rPr>
          <w:rFonts w:ascii="Times New Roman" w:hAnsi="Times New Roman" w:cs="Times New Roman"/>
        </w:rPr>
        <w:t>Commingling of Funds</w:t>
      </w:r>
    </w:p>
    <w:p w14:paraId="63539F65" w14:textId="77777777" w:rsidR="009256C5" w:rsidRPr="00855F8D" w:rsidRDefault="009256C5" w:rsidP="009256C5">
      <w:pPr>
        <w:pStyle w:val="BodyText"/>
        <w:spacing w:before="1"/>
        <w:ind w:left="101" w:right="116"/>
        <w:rPr>
          <w:rFonts w:ascii="Times New Roman" w:hAnsi="Times New Roman" w:cs="Times New Roman"/>
        </w:rPr>
      </w:pPr>
      <w:r w:rsidRPr="00855F8D">
        <w:rPr>
          <w:rFonts w:ascii="Times New Roman" w:hAnsi="Times New Roman" w:cs="Times New Roman"/>
        </w:rPr>
        <w:t>Grant recipients must not deposit or record funds in a general account without the ability to identify each specific source of funds for any expenditures, which is known as commingling of funds. Commingling of grant recipient funds is prohibited. Funds from each Federal, State, local, and private funding source must be identified with a clear audit trail for each source. The</w:t>
      </w:r>
    </w:p>
    <w:p w14:paraId="1A16D7F6" w14:textId="77777777" w:rsidR="009256C5" w:rsidRPr="00855F8D" w:rsidRDefault="009256C5" w:rsidP="009256C5">
      <w:pPr>
        <w:rPr>
          <w:rFonts w:ascii="Times New Roman" w:hAnsi="Times New Roman" w:cs="Times New Roman"/>
        </w:rPr>
        <w:sectPr w:rsidR="009256C5" w:rsidRPr="00855F8D" w:rsidSect="009256C5">
          <w:headerReference w:type="even" r:id="rId24"/>
          <w:headerReference w:type="default" r:id="rId25"/>
          <w:pgSz w:w="12240" w:h="15840"/>
          <w:pgMar w:top="1440" w:right="1440" w:bottom="1440" w:left="1440" w:header="0" w:footer="523" w:gutter="0"/>
          <w:cols w:space="720"/>
          <w:docGrid w:linePitch="299"/>
        </w:sectPr>
      </w:pPr>
    </w:p>
    <w:p w14:paraId="7967ABEA" w14:textId="77777777" w:rsidR="009256C5" w:rsidRPr="00855F8D" w:rsidRDefault="009256C5" w:rsidP="009256C5">
      <w:pPr>
        <w:pStyle w:val="BodyText"/>
        <w:spacing w:before="82"/>
        <w:ind w:left="120" w:right="129"/>
        <w:rPr>
          <w:rFonts w:ascii="Times New Roman" w:hAnsi="Times New Roman" w:cs="Times New Roman"/>
        </w:rPr>
      </w:pPr>
      <w:r w:rsidRPr="00855F8D">
        <w:rPr>
          <w:rFonts w:ascii="Times New Roman" w:hAnsi="Times New Roman" w:cs="Times New Roman"/>
        </w:rPr>
        <w:lastRenderedPageBreak/>
        <w:t>accounting systems of all grant recipients must ensure that grant funds are not commingled with funds from other State or Federal agencies or private entities. Funds specifically budgeted and/or received for one project may not be used to support another.</w:t>
      </w:r>
    </w:p>
    <w:p w14:paraId="193B2F04" w14:textId="77777777" w:rsidR="009256C5" w:rsidRPr="00855F8D" w:rsidRDefault="009256C5" w:rsidP="009256C5">
      <w:pPr>
        <w:pStyle w:val="BodyText"/>
        <w:rPr>
          <w:rFonts w:ascii="Times New Roman" w:hAnsi="Times New Roman" w:cs="Times New Roman"/>
          <w:sz w:val="24"/>
        </w:rPr>
      </w:pPr>
    </w:p>
    <w:p w14:paraId="0E875B70" w14:textId="77777777" w:rsidR="009256C5" w:rsidRPr="00855F8D" w:rsidRDefault="009256C5" w:rsidP="009256C5">
      <w:pPr>
        <w:pStyle w:val="BodyText"/>
        <w:spacing w:before="10"/>
        <w:rPr>
          <w:rFonts w:ascii="Times New Roman" w:hAnsi="Times New Roman" w:cs="Times New Roman"/>
          <w:sz w:val="19"/>
        </w:rPr>
      </w:pPr>
    </w:p>
    <w:p w14:paraId="79CB86E4"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Travel Expenses</w:t>
      </w:r>
    </w:p>
    <w:p w14:paraId="1002C34E" w14:textId="77777777" w:rsidR="009256C5" w:rsidRPr="00855F8D" w:rsidRDefault="009256C5" w:rsidP="009256C5">
      <w:pPr>
        <w:pStyle w:val="BodyText"/>
        <w:ind w:left="119" w:right="148"/>
        <w:rPr>
          <w:rFonts w:ascii="Times New Roman" w:hAnsi="Times New Roman" w:cs="Times New Roman"/>
        </w:rPr>
      </w:pPr>
      <w:r w:rsidRPr="00855F8D">
        <w:rPr>
          <w:rFonts w:ascii="Times New Roman" w:hAnsi="Times New Roman" w:cs="Times New Roman"/>
        </w:rPr>
        <w:t>Grant recipients must follow DESE travel regulations for the reimbursement of meals, lodging and mileage reimbursement. For meals and lodging, only actual travel expenses may be claimed up to the daily travel maximums for meals and lodging listed in the GSA Per Diem Rates provided on the U.S. General Services Administration website. For mileage reimbursement purposes, the rate of mileage reimbursement will be limited to the standard mileage rates for business listed on the Internal Revenue Service’s</w:t>
      </w:r>
      <w:r w:rsidRPr="00855F8D">
        <w:rPr>
          <w:rFonts w:ascii="Times New Roman" w:hAnsi="Times New Roman" w:cs="Times New Roman"/>
          <w:spacing w:val="-2"/>
        </w:rPr>
        <w:t xml:space="preserve"> </w:t>
      </w:r>
      <w:r w:rsidRPr="00855F8D">
        <w:rPr>
          <w:rFonts w:ascii="Times New Roman" w:hAnsi="Times New Roman" w:cs="Times New Roman"/>
        </w:rPr>
        <w:t>website.</w:t>
      </w:r>
    </w:p>
    <w:p w14:paraId="550B3F28" w14:textId="77777777" w:rsidR="009256C5" w:rsidRPr="00855F8D" w:rsidRDefault="009256C5" w:rsidP="009256C5">
      <w:pPr>
        <w:pStyle w:val="BodyText"/>
        <w:spacing w:before="2"/>
        <w:rPr>
          <w:rFonts w:ascii="Times New Roman" w:hAnsi="Times New Roman" w:cs="Times New Roman"/>
        </w:rPr>
      </w:pPr>
    </w:p>
    <w:p w14:paraId="2B82C7BC"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Indirect Costs</w:t>
      </w:r>
    </w:p>
    <w:p w14:paraId="533547D8" w14:textId="77777777" w:rsidR="009256C5" w:rsidRPr="00855F8D" w:rsidRDefault="009256C5" w:rsidP="009256C5">
      <w:pPr>
        <w:pStyle w:val="BodyText"/>
        <w:spacing w:before="2"/>
        <w:ind w:left="120" w:right="105"/>
        <w:rPr>
          <w:rFonts w:ascii="Times New Roman" w:hAnsi="Times New Roman" w:cs="Times New Roman"/>
        </w:rPr>
      </w:pPr>
      <w:r w:rsidRPr="00855F8D">
        <w:rPr>
          <w:rFonts w:ascii="Times New Roman" w:hAnsi="Times New Roman" w:cs="Times New Roman"/>
          <w:shd w:val="clear" w:color="auto" w:fill="FFFF00"/>
        </w:rPr>
        <w:t xml:space="preserve">Indirect costs, </w:t>
      </w:r>
      <w:r w:rsidRPr="00855F8D">
        <w:rPr>
          <w:rFonts w:ascii="Times New Roman" w:hAnsi="Times New Roman" w:cs="Times New Roman"/>
          <w:u w:val="single"/>
          <w:shd w:val="clear" w:color="auto" w:fill="FFFF00"/>
        </w:rPr>
        <w:t>if allowed</w:t>
      </w:r>
      <w:r w:rsidRPr="00855F8D">
        <w:rPr>
          <w:rFonts w:ascii="Times New Roman" w:hAnsi="Times New Roman" w:cs="Times New Roman"/>
          <w:shd w:val="clear" w:color="auto" w:fill="FFFF00"/>
        </w:rPr>
        <w:t xml:space="preserve">, will be limited to the rate listed in the grant award agreement. For </w:t>
      </w:r>
      <w:r w:rsidRPr="00855F8D">
        <w:rPr>
          <w:rFonts w:ascii="Times New Roman" w:hAnsi="Times New Roman" w:cs="Times New Roman"/>
          <w:b/>
          <w:shd w:val="clear" w:color="auto" w:fill="FFFF00"/>
        </w:rPr>
        <w:t xml:space="preserve">state funded </w:t>
      </w:r>
      <w:r w:rsidRPr="00855F8D">
        <w:rPr>
          <w:rFonts w:ascii="Times New Roman" w:hAnsi="Times New Roman" w:cs="Times New Roman"/>
          <w:shd w:val="clear" w:color="auto" w:fill="FFFF00"/>
        </w:rPr>
        <w:t xml:space="preserve">grants that are awarded to an educational service cooperative (ESC), a standard 5% indirect cost rate will be permitted, </w:t>
      </w:r>
      <w:r w:rsidRPr="00855F8D">
        <w:rPr>
          <w:rFonts w:ascii="Times New Roman" w:hAnsi="Times New Roman" w:cs="Times New Roman"/>
          <w:u w:val="single"/>
          <w:shd w:val="clear" w:color="auto" w:fill="FFFF00"/>
        </w:rPr>
        <w:t>if indirect costs are allowed</w:t>
      </w:r>
      <w:r w:rsidRPr="00855F8D">
        <w:rPr>
          <w:rFonts w:ascii="Times New Roman" w:hAnsi="Times New Roman" w:cs="Times New Roman"/>
          <w:shd w:val="clear" w:color="auto" w:fill="FFFF00"/>
        </w:rPr>
        <w:t>.</w:t>
      </w:r>
    </w:p>
    <w:p w14:paraId="3E120D6C" w14:textId="77777777" w:rsidR="009256C5" w:rsidRPr="00855F8D" w:rsidRDefault="009256C5" w:rsidP="009256C5">
      <w:pPr>
        <w:pStyle w:val="BodyText"/>
        <w:spacing w:before="7"/>
        <w:rPr>
          <w:rFonts w:ascii="Times New Roman" w:hAnsi="Times New Roman" w:cs="Times New Roman"/>
          <w:sz w:val="13"/>
        </w:rPr>
      </w:pPr>
    </w:p>
    <w:p w14:paraId="5599CDE9" w14:textId="77777777" w:rsidR="009256C5" w:rsidRPr="00855F8D" w:rsidRDefault="009256C5" w:rsidP="009256C5">
      <w:pPr>
        <w:pStyle w:val="Heading4"/>
        <w:spacing w:before="94"/>
        <w:rPr>
          <w:rFonts w:ascii="Times New Roman" w:hAnsi="Times New Roman" w:cs="Times New Roman"/>
        </w:rPr>
      </w:pPr>
      <w:r w:rsidRPr="00855F8D">
        <w:rPr>
          <w:rFonts w:ascii="Times New Roman" w:hAnsi="Times New Roman" w:cs="Times New Roman"/>
        </w:rPr>
        <w:t>Property and Equipment Management</w:t>
      </w:r>
    </w:p>
    <w:p w14:paraId="087D5025" w14:textId="77777777" w:rsidR="009256C5" w:rsidRPr="00855F8D" w:rsidRDefault="009256C5" w:rsidP="009256C5">
      <w:pPr>
        <w:pStyle w:val="BodyText"/>
        <w:spacing w:before="1"/>
        <w:ind w:left="120" w:right="124"/>
        <w:rPr>
          <w:rFonts w:ascii="Times New Roman" w:hAnsi="Times New Roman" w:cs="Times New Roman"/>
        </w:rPr>
      </w:pPr>
      <w:r w:rsidRPr="00855F8D">
        <w:rPr>
          <w:rFonts w:ascii="Times New Roman" w:hAnsi="Times New Roman" w:cs="Times New Roman"/>
        </w:rPr>
        <w:t xml:space="preserve">Grant recipients must use, manage and dispose of equipment acquired under a grant award </w:t>
      </w:r>
      <w:r w:rsidRPr="00855F8D">
        <w:rPr>
          <w:rFonts w:ascii="Times New Roman" w:hAnsi="Times New Roman" w:cs="Times New Roman"/>
          <w:spacing w:val="-3"/>
        </w:rPr>
        <w:t xml:space="preserve">in </w:t>
      </w:r>
      <w:r w:rsidRPr="00855F8D">
        <w:rPr>
          <w:rFonts w:ascii="Times New Roman" w:hAnsi="Times New Roman" w:cs="Times New Roman"/>
        </w:rPr>
        <w:t>a prudent manner. Equipment purchased with state or federal grant funds must be used in the grant for which it was purchased. Property records must be maintained that include a proper description of the property, serial/identification numbers, source of funding for the property, the acquisition date, costs of the property, the location, used and condition of the property, and any disposition data including the date of disposal and sale price of the property. A physical inventory of the property must be taken and the results reconciled with the property records at least annually. An adequate control system must be developed to ensure adequate safeguards to prevent loss, damage, or theft of property. Adequate maintenance procedures must be developed to keep property in good condition. Grant recipients should obtain approval from</w:t>
      </w:r>
      <w:r w:rsidRPr="00855F8D">
        <w:rPr>
          <w:rFonts w:ascii="Times New Roman" w:hAnsi="Times New Roman" w:cs="Times New Roman"/>
          <w:spacing w:val="-20"/>
        </w:rPr>
        <w:t xml:space="preserve"> </w:t>
      </w:r>
      <w:r w:rsidRPr="00855F8D">
        <w:rPr>
          <w:rFonts w:ascii="Times New Roman" w:hAnsi="Times New Roman" w:cs="Times New Roman"/>
        </w:rPr>
        <w:t>ADE before disposal or sale of equipment purchased with state or Federal grant funds. If the request is authorized, proper sales procedures must be established to ensure the highest possible return.</w:t>
      </w:r>
    </w:p>
    <w:p w14:paraId="4A784F84" w14:textId="77777777" w:rsidR="009256C5" w:rsidRPr="00855F8D" w:rsidRDefault="009256C5" w:rsidP="009256C5">
      <w:pPr>
        <w:pStyle w:val="BodyText"/>
        <w:spacing w:before="9"/>
        <w:rPr>
          <w:rFonts w:ascii="Times New Roman" w:hAnsi="Times New Roman" w:cs="Times New Roman"/>
        </w:rPr>
      </w:pPr>
    </w:p>
    <w:p w14:paraId="048F5E03"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Obligation of Funds</w:t>
      </w:r>
    </w:p>
    <w:p w14:paraId="0B165184" w14:textId="77777777" w:rsidR="009256C5" w:rsidRPr="00855F8D" w:rsidRDefault="009256C5" w:rsidP="009256C5">
      <w:pPr>
        <w:pStyle w:val="BodyText"/>
        <w:spacing w:before="1"/>
        <w:ind w:left="120" w:right="142"/>
        <w:rPr>
          <w:rFonts w:ascii="Times New Roman" w:hAnsi="Times New Roman" w:cs="Times New Roman"/>
        </w:rPr>
      </w:pPr>
      <w:r w:rsidRPr="00855F8D">
        <w:rPr>
          <w:rFonts w:ascii="Times New Roman" w:hAnsi="Times New Roman" w:cs="Times New Roman"/>
        </w:rPr>
        <w:t>Program funds shall not be obligated for expenditure before the beginning date of the grant or after the ending date of the grant. Funds may be requested only for those items that are reasonable and necessary for accomplishing the objectives of the program and for implementing activities as described in the grant recipient’s approved application. Costs that are reasonable are defined as those costs that are consistent with prudent business practice. A cost can be considered reasonable if it meets the following</w:t>
      </w:r>
      <w:r w:rsidRPr="00855F8D">
        <w:rPr>
          <w:rFonts w:ascii="Times New Roman" w:hAnsi="Times New Roman" w:cs="Times New Roman"/>
          <w:spacing w:val="-13"/>
        </w:rPr>
        <w:t xml:space="preserve"> </w:t>
      </w:r>
      <w:r w:rsidRPr="00855F8D">
        <w:rPr>
          <w:rFonts w:ascii="Times New Roman" w:hAnsi="Times New Roman" w:cs="Times New Roman"/>
        </w:rPr>
        <w:t>standards:</w:t>
      </w:r>
    </w:p>
    <w:p w14:paraId="7241DFCF" w14:textId="77777777" w:rsidR="009256C5" w:rsidRPr="00855F8D" w:rsidRDefault="009256C5" w:rsidP="009256C5">
      <w:pPr>
        <w:pStyle w:val="BodyText"/>
        <w:rPr>
          <w:rFonts w:ascii="Times New Roman" w:hAnsi="Times New Roman" w:cs="Times New Roman"/>
          <w:sz w:val="24"/>
        </w:rPr>
      </w:pPr>
    </w:p>
    <w:p w14:paraId="64340481" w14:textId="77777777" w:rsidR="009256C5" w:rsidRPr="00855F8D" w:rsidRDefault="009256C5" w:rsidP="009256C5">
      <w:pPr>
        <w:pStyle w:val="ListParagraph"/>
        <w:widowControl w:val="0"/>
        <w:numPr>
          <w:ilvl w:val="1"/>
          <w:numId w:val="44"/>
        </w:numPr>
        <w:tabs>
          <w:tab w:val="left" w:pos="840"/>
          <w:tab w:val="left" w:pos="841"/>
        </w:tabs>
        <w:autoSpaceDE w:val="0"/>
        <w:autoSpaceDN w:val="0"/>
        <w:spacing w:after="0" w:line="250" w:lineRule="exact"/>
        <w:ind w:left="840" w:right="1372" w:hanging="360"/>
        <w:contextualSpacing w:val="0"/>
        <w:rPr>
          <w:rFonts w:ascii="Times New Roman" w:hAnsi="Times New Roman" w:cs="Times New Roman"/>
        </w:rPr>
      </w:pPr>
      <w:r w:rsidRPr="00855F8D">
        <w:rPr>
          <w:rFonts w:ascii="Times New Roman" w:hAnsi="Times New Roman" w:cs="Times New Roman"/>
        </w:rPr>
        <w:t>The cost is of a type generally recognized as ordinary and necessary for</w:t>
      </w:r>
      <w:r w:rsidRPr="00855F8D">
        <w:rPr>
          <w:rFonts w:ascii="Times New Roman" w:hAnsi="Times New Roman" w:cs="Times New Roman"/>
          <w:spacing w:val="-16"/>
        </w:rPr>
        <w:t xml:space="preserve"> </w:t>
      </w:r>
      <w:r w:rsidRPr="00855F8D">
        <w:rPr>
          <w:rFonts w:ascii="Times New Roman" w:hAnsi="Times New Roman" w:cs="Times New Roman"/>
        </w:rPr>
        <w:t>the performance of the grant;</w:t>
      </w:r>
    </w:p>
    <w:p w14:paraId="3A9DAFE4" w14:textId="77777777" w:rsidR="009256C5" w:rsidRPr="00855F8D" w:rsidRDefault="009256C5" w:rsidP="009256C5">
      <w:pPr>
        <w:pStyle w:val="ListParagraph"/>
        <w:widowControl w:val="0"/>
        <w:numPr>
          <w:ilvl w:val="1"/>
          <w:numId w:val="44"/>
        </w:numPr>
        <w:tabs>
          <w:tab w:val="left" w:pos="840"/>
          <w:tab w:val="left" w:pos="841"/>
        </w:tabs>
        <w:autoSpaceDE w:val="0"/>
        <w:autoSpaceDN w:val="0"/>
        <w:spacing w:before="15" w:after="0" w:line="254" w:lineRule="exact"/>
        <w:ind w:left="840" w:right="138" w:hanging="360"/>
        <w:contextualSpacing w:val="0"/>
        <w:rPr>
          <w:rFonts w:ascii="Times New Roman" w:hAnsi="Times New Roman" w:cs="Times New Roman"/>
        </w:rPr>
      </w:pPr>
      <w:r w:rsidRPr="00855F8D">
        <w:rPr>
          <w:rFonts w:ascii="Times New Roman" w:hAnsi="Times New Roman" w:cs="Times New Roman"/>
        </w:rPr>
        <w:t>Restrictions or requirements are imposed for generally accepted, sound business practices, arms-length bargaining, federal or state laws and regulations, and grant</w:t>
      </w:r>
      <w:r w:rsidRPr="00855F8D">
        <w:rPr>
          <w:rFonts w:ascii="Times New Roman" w:hAnsi="Times New Roman" w:cs="Times New Roman"/>
          <w:spacing w:val="-22"/>
        </w:rPr>
        <w:t xml:space="preserve"> </w:t>
      </w:r>
      <w:r w:rsidRPr="00855F8D">
        <w:rPr>
          <w:rFonts w:ascii="Times New Roman" w:hAnsi="Times New Roman" w:cs="Times New Roman"/>
        </w:rPr>
        <w:t>award terms and</w:t>
      </w:r>
      <w:r w:rsidRPr="00855F8D">
        <w:rPr>
          <w:rFonts w:ascii="Times New Roman" w:hAnsi="Times New Roman" w:cs="Times New Roman"/>
          <w:spacing w:val="2"/>
        </w:rPr>
        <w:t xml:space="preserve"> </w:t>
      </w:r>
      <w:r w:rsidRPr="00855F8D">
        <w:rPr>
          <w:rFonts w:ascii="Times New Roman" w:hAnsi="Times New Roman" w:cs="Times New Roman"/>
        </w:rPr>
        <w:t>conditions.</w:t>
      </w:r>
    </w:p>
    <w:p w14:paraId="4E718E4D" w14:textId="77777777" w:rsidR="009256C5" w:rsidRPr="00855F8D" w:rsidRDefault="009256C5" w:rsidP="009256C5">
      <w:pPr>
        <w:pStyle w:val="BodyText"/>
        <w:spacing w:before="5"/>
        <w:rPr>
          <w:rFonts w:ascii="Times New Roman" w:hAnsi="Times New Roman" w:cs="Times New Roman"/>
        </w:rPr>
      </w:pPr>
    </w:p>
    <w:p w14:paraId="756CFCF5" w14:textId="77777777" w:rsidR="009256C5" w:rsidRPr="00855F8D" w:rsidRDefault="009256C5" w:rsidP="009256C5">
      <w:pPr>
        <w:pStyle w:val="BodyText"/>
        <w:ind w:left="120" w:right="313"/>
        <w:rPr>
          <w:rFonts w:ascii="Times New Roman" w:hAnsi="Times New Roman" w:cs="Times New Roman"/>
        </w:rPr>
      </w:pPr>
      <w:r w:rsidRPr="00855F8D">
        <w:rPr>
          <w:rFonts w:ascii="Times New Roman" w:hAnsi="Times New Roman" w:cs="Times New Roman"/>
        </w:rPr>
        <w:t>Costs that are necessary are those costs that are essential to accomplish the objectives of the grant program. All items requested must be allowable expenditures under the authorizing program statutes, regulations, and rules.</w:t>
      </w:r>
    </w:p>
    <w:p w14:paraId="71312CCD" w14:textId="77777777" w:rsidR="009256C5" w:rsidRPr="00855F8D" w:rsidRDefault="009256C5" w:rsidP="009256C5">
      <w:pPr>
        <w:rPr>
          <w:rFonts w:ascii="Times New Roman" w:hAnsi="Times New Roman" w:cs="Times New Roman"/>
        </w:rPr>
        <w:sectPr w:rsidR="009256C5" w:rsidRPr="00855F8D" w:rsidSect="009256C5">
          <w:pgSz w:w="12240" w:h="15840"/>
          <w:pgMar w:top="1440" w:right="1440" w:bottom="1440" w:left="1440" w:header="0" w:footer="523" w:gutter="0"/>
          <w:cols w:space="720"/>
          <w:docGrid w:linePitch="299"/>
        </w:sectPr>
      </w:pPr>
    </w:p>
    <w:p w14:paraId="0690A099" w14:textId="77777777" w:rsidR="009256C5" w:rsidRPr="00855F8D" w:rsidRDefault="009256C5" w:rsidP="009256C5">
      <w:pPr>
        <w:pStyle w:val="BodyText"/>
        <w:spacing w:before="88" w:line="250" w:lineRule="exact"/>
        <w:ind w:left="120" w:right="84"/>
        <w:rPr>
          <w:rFonts w:ascii="Times New Roman" w:hAnsi="Times New Roman" w:cs="Times New Roman"/>
        </w:rPr>
      </w:pPr>
      <w:r w:rsidRPr="00855F8D">
        <w:rPr>
          <w:rFonts w:ascii="Times New Roman" w:hAnsi="Times New Roman" w:cs="Times New Roman"/>
        </w:rPr>
        <w:lastRenderedPageBreak/>
        <w:t>The grantee must receive the benefit and liquidate all obligations incurred under the grant award no later than the ending date of the Grant Award Performance Period.</w:t>
      </w:r>
    </w:p>
    <w:p w14:paraId="756DC540" w14:textId="77777777" w:rsidR="009256C5" w:rsidRPr="00855F8D" w:rsidRDefault="009256C5" w:rsidP="009256C5">
      <w:pPr>
        <w:pStyle w:val="BodyText"/>
        <w:spacing w:before="10"/>
        <w:rPr>
          <w:rFonts w:ascii="Times New Roman" w:hAnsi="Times New Roman" w:cs="Times New Roman"/>
        </w:rPr>
      </w:pPr>
    </w:p>
    <w:p w14:paraId="0F3526E2"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Carryover of Grant Funds</w:t>
      </w:r>
    </w:p>
    <w:p w14:paraId="05215EAF" w14:textId="77777777" w:rsidR="009256C5" w:rsidRPr="00855F8D" w:rsidRDefault="009256C5" w:rsidP="009256C5">
      <w:pPr>
        <w:pStyle w:val="BodyText"/>
        <w:spacing w:before="7" w:line="250" w:lineRule="exact"/>
        <w:ind w:left="120" w:right="267"/>
        <w:rPr>
          <w:rFonts w:ascii="Times New Roman" w:hAnsi="Times New Roman" w:cs="Times New Roman"/>
        </w:rPr>
      </w:pPr>
      <w:r w:rsidRPr="00855F8D">
        <w:rPr>
          <w:rFonts w:ascii="Times New Roman" w:hAnsi="Times New Roman" w:cs="Times New Roman"/>
        </w:rPr>
        <w:t>All encumbrances/obligations shall occur on or between the beginning and ending dates of the Grant Award Performance Period specified in the grant award notification.</w:t>
      </w:r>
    </w:p>
    <w:p w14:paraId="6C3A03FD" w14:textId="77777777" w:rsidR="009256C5" w:rsidRPr="00855F8D" w:rsidRDefault="009256C5" w:rsidP="009256C5">
      <w:pPr>
        <w:pStyle w:val="BodyText"/>
        <w:spacing w:before="5"/>
        <w:rPr>
          <w:rFonts w:ascii="Times New Roman" w:hAnsi="Times New Roman" w:cs="Times New Roman"/>
        </w:rPr>
      </w:pPr>
    </w:p>
    <w:p w14:paraId="08B7E565" w14:textId="77777777" w:rsidR="009256C5" w:rsidRPr="00855F8D" w:rsidRDefault="009256C5" w:rsidP="009256C5">
      <w:pPr>
        <w:pStyle w:val="BodyText"/>
        <w:spacing w:line="250" w:lineRule="exact"/>
        <w:ind w:left="119" w:right="488"/>
        <w:rPr>
          <w:rFonts w:ascii="Times New Roman" w:hAnsi="Times New Roman" w:cs="Times New Roman"/>
        </w:rPr>
      </w:pPr>
      <w:r w:rsidRPr="00855F8D">
        <w:rPr>
          <w:rFonts w:ascii="Times New Roman" w:hAnsi="Times New Roman" w:cs="Times New Roman"/>
        </w:rPr>
        <w:t>Grant recipients should receive the benefit and liquidate obligations incurred under the grant award during the Grant Award Period of Performance.</w:t>
      </w:r>
    </w:p>
    <w:p w14:paraId="11E7F723" w14:textId="77777777" w:rsidR="009256C5" w:rsidRPr="00855F8D" w:rsidRDefault="009256C5" w:rsidP="009256C5">
      <w:pPr>
        <w:pStyle w:val="BodyText"/>
        <w:spacing w:before="5"/>
        <w:rPr>
          <w:rFonts w:ascii="Times New Roman" w:hAnsi="Times New Roman" w:cs="Times New Roman"/>
        </w:rPr>
      </w:pPr>
    </w:p>
    <w:p w14:paraId="0B00A9F9" w14:textId="77777777" w:rsidR="009256C5" w:rsidRPr="00855F8D" w:rsidRDefault="009256C5" w:rsidP="009256C5">
      <w:pPr>
        <w:pStyle w:val="BodyText"/>
        <w:spacing w:line="250" w:lineRule="exact"/>
        <w:ind w:left="120" w:right="246" w:hanging="1"/>
        <w:rPr>
          <w:rFonts w:ascii="Times New Roman" w:hAnsi="Times New Roman" w:cs="Times New Roman"/>
        </w:rPr>
      </w:pPr>
      <w:r w:rsidRPr="00855F8D">
        <w:rPr>
          <w:rFonts w:ascii="Times New Roman" w:hAnsi="Times New Roman" w:cs="Times New Roman"/>
        </w:rPr>
        <w:t xml:space="preserve">However, carryover of </w:t>
      </w:r>
      <w:r w:rsidRPr="00855F8D">
        <w:rPr>
          <w:rFonts w:ascii="Times New Roman" w:hAnsi="Times New Roman" w:cs="Times New Roman"/>
          <w:b/>
          <w:u w:val="thick"/>
        </w:rPr>
        <w:t xml:space="preserve">non-federal </w:t>
      </w:r>
      <w:r w:rsidRPr="00855F8D">
        <w:rPr>
          <w:rFonts w:ascii="Times New Roman" w:hAnsi="Times New Roman" w:cs="Times New Roman"/>
        </w:rPr>
        <w:t>grant funds may be permitted, if necessary to complete the purposes of the grant.</w:t>
      </w:r>
    </w:p>
    <w:p w14:paraId="33856809" w14:textId="77777777" w:rsidR="009256C5" w:rsidRPr="00855F8D" w:rsidRDefault="009256C5" w:rsidP="009256C5">
      <w:pPr>
        <w:pStyle w:val="BodyText"/>
        <w:spacing w:before="9"/>
        <w:rPr>
          <w:rFonts w:ascii="Times New Roman" w:hAnsi="Times New Roman" w:cs="Times New Roman"/>
          <w:sz w:val="13"/>
        </w:rPr>
      </w:pPr>
    </w:p>
    <w:p w14:paraId="1FF4EC0D" w14:textId="77777777" w:rsidR="009256C5" w:rsidRPr="00855F8D" w:rsidRDefault="009256C5" w:rsidP="009256C5">
      <w:pPr>
        <w:pStyle w:val="BodyText"/>
        <w:spacing w:before="93"/>
        <w:ind w:left="120" w:right="146"/>
        <w:rPr>
          <w:rFonts w:ascii="Times New Roman" w:hAnsi="Times New Roman" w:cs="Times New Roman"/>
        </w:rPr>
      </w:pPr>
      <w:r w:rsidRPr="00855F8D">
        <w:rPr>
          <w:rFonts w:ascii="Times New Roman" w:hAnsi="Times New Roman" w:cs="Times New Roman"/>
          <w:shd w:val="clear" w:color="auto" w:fill="FFFF00"/>
        </w:rPr>
        <w:t xml:space="preserve">Carryover of prior year non-federal grant funds of 25% or greater will require a justification letter from the Assistant Commissioner in charge of the grant to the GPC. </w:t>
      </w:r>
      <w:r w:rsidRPr="00855F8D">
        <w:rPr>
          <w:rFonts w:ascii="Times New Roman" w:hAnsi="Times New Roman" w:cs="Times New Roman"/>
          <w:shd w:val="clear" w:color="auto" w:fill="FFFFFF"/>
        </w:rPr>
        <w:t>The final approval of the carryover will be provided by the Commissioner on the Grant Carryover form, previously signed by the grantee, which includes the revised grant award ending date.</w:t>
      </w:r>
    </w:p>
    <w:p w14:paraId="12106CD7" w14:textId="77777777" w:rsidR="009256C5" w:rsidRPr="00855F8D" w:rsidRDefault="009256C5" w:rsidP="009256C5">
      <w:pPr>
        <w:pStyle w:val="BodyText"/>
        <w:spacing w:before="7"/>
        <w:rPr>
          <w:rFonts w:ascii="Times New Roman" w:hAnsi="Times New Roman" w:cs="Times New Roman"/>
          <w:sz w:val="13"/>
        </w:rPr>
      </w:pPr>
    </w:p>
    <w:p w14:paraId="1B2C3DD6" w14:textId="77777777" w:rsidR="009256C5" w:rsidRPr="00855F8D" w:rsidRDefault="009256C5" w:rsidP="009256C5">
      <w:pPr>
        <w:pStyle w:val="BodyText"/>
        <w:spacing w:before="94"/>
        <w:ind w:left="120" w:right="306"/>
        <w:rPr>
          <w:rFonts w:ascii="Times New Roman" w:hAnsi="Times New Roman" w:cs="Times New Roman"/>
        </w:rPr>
      </w:pPr>
      <w:r w:rsidRPr="00855F8D">
        <w:rPr>
          <w:rFonts w:ascii="Times New Roman" w:hAnsi="Times New Roman" w:cs="Times New Roman"/>
          <w:shd w:val="clear" w:color="auto" w:fill="FFFF00"/>
        </w:rPr>
        <w:t>Carryover of non-federal grant funds less than 25% may be permitted with approval from the Assistant Commissioner in charge of the grant on the Grant Carryover form, previously signed by the grantee, which includes the revised grant award ending date.</w:t>
      </w:r>
    </w:p>
    <w:p w14:paraId="0B4D0A65" w14:textId="77777777" w:rsidR="009256C5" w:rsidRPr="00855F8D" w:rsidRDefault="009256C5" w:rsidP="009256C5">
      <w:pPr>
        <w:pStyle w:val="BodyText"/>
        <w:spacing w:before="9"/>
        <w:rPr>
          <w:rFonts w:ascii="Times New Roman" w:hAnsi="Times New Roman" w:cs="Times New Roman"/>
        </w:rPr>
      </w:pPr>
    </w:p>
    <w:p w14:paraId="25947B64" w14:textId="77777777" w:rsidR="009256C5" w:rsidRPr="00855F8D" w:rsidRDefault="009256C5" w:rsidP="009256C5">
      <w:pPr>
        <w:pStyle w:val="BodyText"/>
        <w:ind w:left="120" w:right="157"/>
        <w:rPr>
          <w:rFonts w:ascii="Times New Roman" w:hAnsi="Times New Roman" w:cs="Times New Roman"/>
        </w:rPr>
      </w:pPr>
      <w:r w:rsidRPr="00855F8D">
        <w:rPr>
          <w:rFonts w:ascii="Times New Roman" w:hAnsi="Times New Roman" w:cs="Times New Roman"/>
        </w:rPr>
        <w:t>Non-federal funds approved for carryover must be expended or returned to the ADE by the revised grant award ending date, which shall be no later than 90 calendar days past the original ending date.</w:t>
      </w:r>
    </w:p>
    <w:p w14:paraId="4C4E75BB" w14:textId="77777777" w:rsidR="009256C5" w:rsidRPr="00855F8D" w:rsidRDefault="009256C5" w:rsidP="009256C5">
      <w:pPr>
        <w:pStyle w:val="BodyText"/>
        <w:spacing w:before="2"/>
        <w:rPr>
          <w:rFonts w:ascii="Times New Roman" w:hAnsi="Times New Roman" w:cs="Times New Roman"/>
          <w:sz w:val="28"/>
        </w:rPr>
      </w:pPr>
    </w:p>
    <w:p w14:paraId="79076EEE" w14:textId="77777777" w:rsidR="009256C5" w:rsidRPr="00855F8D" w:rsidRDefault="009256C5" w:rsidP="009256C5">
      <w:pPr>
        <w:pStyle w:val="Heading1"/>
        <w:rPr>
          <w:rFonts w:ascii="Times New Roman" w:hAnsi="Times New Roman" w:cs="Times New Roman"/>
        </w:rPr>
      </w:pPr>
      <w:r w:rsidRPr="00855F8D">
        <w:rPr>
          <w:rFonts w:ascii="Times New Roman" w:hAnsi="Times New Roman" w:cs="Times New Roman"/>
          <w:u w:val="thick"/>
        </w:rPr>
        <w:t>Post-Award Activities</w:t>
      </w:r>
    </w:p>
    <w:p w14:paraId="2D37A529" w14:textId="77777777" w:rsidR="009256C5" w:rsidRPr="00855F8D" w:rsidRDefault="009256C5" w:rsidP="009256C5">
      <w:pPr>
        <w:pStyle w:val="Heading2"/>
        <w:spacing w:before="248"/>
        <w:rPr>
          <w:rFonts w:ascii="Times New Roman" w:hAnsi="Times New Roman" w:cs="Times New Roman"/>
        </w:rPr>
      </w:pPr>
      <w:r w:rsidRPr="00855F8D">
        <w:rPr>
          <w:rFonts w:ascii="Times New Roman" w:hAnsi="Times New Roman" w:cs="Times New Roman"/>
        </w:rPr>
        <w:t>Payment</w:t>
      </w:r>
    </w:p>
    <w:p w14:paraId="4AC7E3BF" w14:textId="77777777" w:rsidR="009256C5" w:rsidRPr="00855F8D" w:rsidRDefault="009256C5" w:rsidP="009256C5">
      <w:pPr>
        <w:pStyle w:val="Heading4"/>
        <w:spacing w:before="1"/>
        <w:rPr>
          <w:rFonts w:ascii="Times New Roman" w:hAnsi="Times New Roman" w:cs="Times New Roman"/>
        </w:rPr>
      </w:pPr>
      <w:r w:rsidRPr="00855F8D">
        <w:rPr>
          <w:rFonts w:ascii="Times New Roman" w:hAnsi="Times New Roman" w:cs="Times New Roman"/>
          <w:u w:val="thick"/>
        </w:rPr>
        <w:t>Initial Grant Payment</w:t>
      </w:r>
    </w:p>
    <w:p w14:paraId="7178E5A8" w14:textId="77777777" w:rsidR="009256C5" w:rsidRPr="00855F8D" w:rsidRDefault="009256C5" w:rsidP="009256C5">
      <w:pPr>
        <w:pStyle w:val="BodyText"/>
        <w:spacing w:before="1"/>
        <w:ind w:left="120" w:right="452"/>
        <w:rPr>
          <w:rFonts w:ascii="Times New Roman" w:hAnsi="Times New Roman" w:cs="Times New Roman"/>
        </w:rPr>
      </w:pPr>
      <w:r w:rsidRPr="00855F8D">
        <w:rPr>
          <w:rFonts w:ascii="Times New Roman" w:hAnsi="Times New Roman" w:cs="Times New Roman"/>
        </w:rPr>
        <w:t xml:space="preserve">After all necessary approvals have been obtained for the grant, funds will be considered obligated to the recipient. Grant recipients must be in compliance with all program, fiscal and reporting guidelines to be eligible to receive payment. Also, prior to submitting payment requests under a grant award/MOU to the DESE Finance Office, the Finance Office must first have the original hard copy and a PDF electronic copy on file, including the </w:t>
      </w:r>
      <w:r w:rsidRPr="00855F8D">
        <w:rPr>
          <w:rFonts w:ascii="Times New Roman" w:hAnsi="Times New Roman" w:cs="Times New Roman"/>
          <w:b/>
        </w:rPr>
        <w:t xml:space="preserve">Contract/Grant Award Routing Form </w:t>
      </w:r>
      <w:r w:rsidRPr="00855F8D">
        <w:rPr>
          <w:rFonts w:ascii="Times New Roman" w:hAnsi="Times New Roman" w:cs="Times New Roman"/>
        </w:rPr>
        <w:t>with all required approvals before payments will be made.</w:t>
      </w:r>
    </w:p>
    <w:p w14:paraId="460F64FA" w14:textId="77777777" w:rsidR="009256C5" w:rsidRPr="00855F8D" w:rsidRDefault="009256C5" w:rsidP="009256C5">
      <w:pPr>
        <w:pStyle w:val="BodyText"/>
        <w:spacing w:before="2"/>
        <w:rPr>
          <w:rFonts w:ascii="Times New Roman" w:hAnsi="Times New Roman" w:cs="Times New Roman"/>
        </w:rPr>
      </w:pPr>
    </w:p>
    <w:p w14:paraId="57A1A9E7" w14:textId="77777777" w:rsidR="009256C5" w:rsidRPr="00855F8D" w:rsidRDefault="009256C5" w:rsidP="009256C5">
      <w:pPr>
        <w:pStyle w:val="BodyText"/>
        <w:ind w:left="120" w:right="114"/>
        <w:rPr>
          <w:rFonts w:ascii="Times New Roman" w:hAnsi="Times New Roman" w:cs="Times New Roman"/>
        </w:rPr>
      </w:pPr>
      <w:r w:rsidRPr="00855F8D">
        <w:rPr>
          <w:rFonts w:ascii="Times New Roman" w:hAnsi="Times New Roman" w:cs="Times New Roman"/>
        </w:rPr>
        <w:t xml:space="preserve">Payments to grant recipients must minimize the time elapsing between the transfer of funds to the grant recipient and the expenditure of these funds by the grantee. Funds will not be paid in a lump sum, but be disbursed over time as costs are incurred or anticipated. DESE will initially advance </w:t>
      </w:r>
      <w:r w:rsidRPr="00855F8D">
        <w:rPr>
          <w:rFonts w:ascii="Times New Roman" w:hAnsi="Times New Roman" w:cs="Times New Roman"/>
          <w:b/>
        </w:rPr>
        <w:t xml:space="preserve">no more than 50% </w:t>
      </w:r>
      <w:r w:rsidRPr="00855F8D">
        <w:rPr>
          <w:rFonts w:ascii="Times New Roman" w:hAnsi="Times New Roman" w:cs="Times New Roman"/>
        </w:rPr>
        <w:t xml:space="preserve">of the grant award to the recipient at the start of the grant award period. This is the </w:t>
      </w:r>
      <w:r w:rsidRPr="00855F8D">
        <w:rPr>
          <w:rFonts w:ascii="Times New Roman" w:hAnsi="Times New Roman" w:cs="Times New Roman"/>
          <w:b/>
        </w:rPr>
        <w:t xml:space="preserve">maximum percentage </w:t>
      </w:r>
      <w:r w:rsidRPr="00855F8D">
        <w:rPr>
          <w:rFonts w:ascii="Times New Roman" w:hAnsi="Times New Roman" w:cs="Times New Roman"/>
        </w:rPr>
        <w:t xml:space="preserve">of funds that may be advanced to the recipient, and should only be provided to recipients that have an </w:t>
      </w:r>
      <w:r w:rsidRPr="00855F8D">
        <w:rPr>
          <w:rFonts w:ascii="Times New Roman" w:hAnsi="Times New Roman" w:cs="Times New Roman"/>
          <w:b/>
        </w:rPr>
        <w:t xml:space="preserve">immediate requirement or </w:t>
      </w:r>
      <w:r w:rsidRPr="00855F8D">
        <w:rPr>
          <w:rFonts w:ascii="Times New Roman" w:hAnsi="Times New Roman" w:cs="Times New Roman"/>
          <w:b/>
          <w:spacing w:val="-3"/>
        </w:rPr>
        <w:t xml:space="preserve">use </w:t>
      </w:r>
      <w:r w:rsidRPr="00855F8D">
        <w:rPr>
          <w:rFonts w:ascii="Times New Roman" w:hAnsi="Times New Roman" w:cs="Times New Roman"/>
          <w:b/>
        </w:rPr>
        <w:t xml:space="preserve">for the funds.  Most grant recipients will not require 50% initial grant funding. </w:t>
      </w:r>
      <w:r w:rsidRPr="00855F8D">
        <w:rPr>
          <w:rFonts w:ascii="Times New Roman" w:hAnsi="Times New Roman" w:cs="Times New Roman"/>
        </w:rPr>
        <w:t xml:space="preserve">Advance payments to grant recipients must be limited to the </w:t>
      </w:r>
      <w:r w:rsidRPr="00855F8D">
        <w:rPr>
          <w:rFonts w:ascii="Times New Roman" w:hAnsi="Times New Roman" w:cs="Times New Roman"/>
          <w:b/>
        </w:rPr>
        <w:t xml:space="preserve">minimum amounts </w:t>
      </w:r>
      <w:r w:rsidRPr="00855F8D">
        <w:rPr>
          <w:rFonts w:ascii="Times New Roman" w:hAnsi="Times New Roman" w:cs="Times New Roman"/>
        </w:rPr>
        <w:t xml:space="preserve">needed and in accordance with the immediate cash requirements of the grantee </w:t>
      </w:r>
      <w:r w:rsidRPr="00855F8D">
        <w:rPr>
          <w:rFonts w:ascii="Times New Roman" w:hAnsi="Times New Roman" w:cs="Times New Roman"/>
          <w:spacing w:val="-3"/>
        </w:rPr>
        <w:t xml:space="preserve">in </w:t>
      </w:r>
      <w:r w:rsidRPr="00855F8D">
        <w:rPr>
          <w:rFonts w:ascii="Times New Roman" w:hAnsi="Times New Roman" w:cs="Times New Roman"/>
        </w:rPr>
        <w:t>carrying out the purpose of the</w:t>
      </w:r>
      <w:r w:rsidRPr="00855F8D">
        <w:rPr>
          <w:rFonts w:ascii="Times New Roman" w:hAnsi="Times New Roman" w:cs="Times New Roman"/>
          <w:spacing w:val="-10"/>
        </w:rPr>
        <w:t xml:space="preserve"> </w:t>
      </w:r>
      <w:r w:rsidRPr="00855F8D">
        <w:rPr>
          <w:rFonts w:ascii="Times New Roman" w:hAnsi="Times New Roman" w:cs="Times New Roman"/>
        </w:rPr>
        <w:t>grant.</w:t>
      </w:r>
    </w:p>
    <w:p w14:paraId="6FFFF003" w14:textId="77777777" w:rsidR="009256C5" w:rsidRPr="00855F8D" w:rsidRDefault="009256C5" w:rsidP="009256C5">
      <w:pPr>
        <w:pStyle w:val="BodyText"/>
        <w:spacing w:before="2"/>
        <w:rPr>
          <w:rFonts w:ascii="Times New Roman" w:hAnsi="Times New Roman" w:cs="Times New Roman"/>
        </w:rPr>
      </w:pPr>
    </w:p>
    <w:p w14:paraId="48A78EE9" w14:textId="77777777" w:rsidR="009256C5" w:rsidRPr="00855F8D" w:rsidRDefault="009256C5" w:rsidP="009256C5">
      <w:pPr>
        <w:pStyle w:val="Heading4"/>
        <w:rPr>
          <w:rFonts w:ascii="Times New Roman" w:hAnsi="Times New Roman" w:cs="Times New Roman"/>
          <w:u w:val="thick"/>
        </w:rPr>
      </w:pPr>
    </w:p>
    <w:p w14:paraId="5F22692B" w14:textId="77777777" w:rsidR="009256C5" w:rsidRPr="00855F8D" w:rsidRDefault="009256C5" w:rsidP="009256C5">
      <w:pPr>
        <w:pStyle w:val="Heading4"/>
        <w:rPr>
          <w:rFonts w:ascii="Times New Roman" w:hAnsi="Times New Roman" w:cs="Times New Roman"/>
          <w:u w:val="thick"/>
        </w:rPr>
      </w:pPr>
      <w:r w:rsidRPr="00855F8D">
        <w:rPr>
          <w:rFonts w:ascii="Times New Roman" w:hAnsi="Times New Roman" w:cs="Times New Roman"/>
          <w:u w:val="thick"/>
        </w:rPr>
        <w:t>Remaining Grant Payments</w:t>
      </w:r>
    </w:p>
    <w:p w14:paraId="46297F5F"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After the initial grant award funds have been advanced to the recipient at the start of the grant award period, there are three types of disbursement methods for the remaining grant funds.</w:t>
      </w:r>
    </w:p>
    <w:p w14:paraId="410836CE" w14:textId="77777777" w:rsidR="009256C5" w:rsidRPr="00855F8D" w:rsidRDefault="009256C5" w:rsidP="009256C5">
      <w:pPr>
        <w:pStyle w:val="BodyText"/>
        <w:spacing w:before="88" w:line="250" w:lineRule="exact"/>
        <w:ind w:right="340"/>
        <w:rPr>
          <w:rFonts w:ascii="Times New Roman" w:hAnsi="Times New Roman" w:cs="Times New Roman"/>
        </w:rPr>
      </w:pPr>
      <w:r w:rsidRPr="00855F8D">
        <w:rPr>
          <w:rFonts w:ascii="Times New Roman" w:hAnsi="Times New Roman" w:cs="Times New Roman"/>
        </w:rPr>
        <w:t>However, reimbursement is the preferred payment method for remaining grant funds.</w:t>
      </w:r>
    </w:p>
    <w:p w14:paraId="732B47C3" w14:textId="77777777" w:rsidR="009256C5" w:rsidRPr="00855F8D" w:rsidRDefault="009256C5" w:rsidP="009256C5">
      <w:pPr>
        <w:pStyle w:val="BodyText"/>
        <w:spacing w:before="3"/>
        <w:rPr>
          <w:rFonts w:ascii="Times New Roman" w:hAnsi="Times New Roman" w:cs="Times New Roman"/>
        </w:rPr>
      </w:pPr>
    </w:p>
    <w:p w14:paraId="5E6CF641" w14:textId="77777777" w:rsidR="009256C5" w:rsidRPr="00855F8D" w:rsidRDefault="009256C5" w:rsidP="009256C5">
      <w:pPr>
        <w:pStyle w:val="Heading5"/>
        <w:rPr>
          <w:rFonts w:ascii="Times New Roman" w:hAnsi="Times New Roman" w:cs="Times New Roman"/>
        </w:rPr>
      </w:pPr>
      <w:r w:rsidRPr="00855F8D">
        <w:rPr>
          <w:rFonts w:ascii="Times New Roman" w:hAnsi="Times New Roman" w:cs="Times New Roman"/>
        </w:rPr>
        <w:t>Reimbursement – COGNOS Data Warehouse</w:t>
      </w:r>
    </w:p>
    <w:p w14:paraId="1530038B" w14:textId="77777777" w:rsidR="009256C5" w:rsidRPr="00855F8D" w:rsidRDefault="009256C5" w:rsidP="009256C5">
      <w:pPr>
        <w:pStyle w:val="BodyText"/>
        <w:ind w:left="120" w:right="97"/>
        <w:rPr>
          <w:rFonts w:ascii="Times New Roman" w:hAnsi="Times New Roman" w:cs="Times New Roman"/>
        </w:rPr>
      </w:pPr>
      <w:r w:rsidRPr="00855F8D">
        <w:rPr>
          <w:rFonts w:ascii="Times New Roman" w:hAnsi="Times New Roman" w:cs="Times New Roman"/>
        </w:rPr>
        <w:t>LEAs/ESCs may receive monthly reimbursement payments based on their COGNOs district warehouse reports. For recipients paid through this method, program managers will be required to submit quarterly APSCN budget/expenditure reports to the GPC which should be reviewed by program staff to ensure that budget categories are not overspent.</w:t>
      </w:r>
    </w:p>
    <w:p w14:paraId="6E049C7F" w14:textId="77777777" w:rsidR="009256C5" w:rsidRPr="00855F8D" w:rsidRDefault="009256C5" w:rsidP="009256C5">
      <w:pPr>
        <w:pStyle w:val="BodyText"/>
        <w:spacing w:before="4"/>
        <w:rPr>
          <w:rFonts w:ascii="Times New Roman" w:hAnsi="Times New Roman" w:cs="Times New Roman"/>
        </w:rPr>
      </w:pPr>
    </w:p>
    <w:p w14:paraId="41F4AC66" w14:textId="77777777" w:rsidR="009256C5" w:rsidRPr="00855F8D" w:rsidRDefault="009256C5" w:rsidP="009256C5">
      <w:pPr>
        <w:pStyle w:val="Heading5"/>
        <w:rPr>
          <w:rFonts w:ascii="Times New Roman" w:hAnsi="Times New Roman" w:cs="Times New Roman"/>
        </w:rPr>
      </w:pPr>
      <w:r w:rsidRPr="00855F8D">
        <w:rPr>
          <w:rFonts w:ascii="Times New Roman" w:hAnsi="Times New Roman" w:cs="Times New Roman"/>
        </w:rPr>
        <w:t>Reimbursement Basis</w:t>
      </w:r>
    </w:p>
    <w:p w14:paraId="62868D0F" w14:textId="77777777" w:rsidR="009256C5" w:rsidRPr="00855F8D" w:rsidRDefault="009256C5" w:rsidP="009256C5">
      <w:pPr>
        <w:pStyle w:val="BodyText"/>
        <w:ind w:left="119" w:right="129"/>
        <w:rPr>
          <w:rFonts w:ascii="Times New Roman" w:hAnsi="Times New Roman" w:cs="Times New Roman"/>
        </w:rPr>
      </w:pPr>
      <w:r w:rsidRPr="00855F8D">
        <w:rPr>
          <w:rFonts w:ascii="Times New Roman" w:hAnsi="Times New Roman" w:cs="Times New Roman"/>
        </w:rPr>
        <w:t xml:space="preserve">Grant recipients (LEA and non-LEA) that are not reimbursed through monthly COGNOS data pulls will be required to complete an </w:t>
      </w:r>
      <w:r w:rsidRPr="00855F8D">
        <w:rPr>
          <w:rFonts w:ascii="Times New Roman" w:hAnsi="Times New Roman" w:cs="Times New Roman"/>
          <w:b/>
        </w:rPr>
        <w:t xml:space="preserve">“DESE Grant Budget Reimbursement Request.” </w:t>
      </w:r>
      <w:r w:rsidRPr="00855F8D">
        <w:rPr>
          <w:rFonts w:ascii="Times New Roman" w:hAnsi="Times New Roman" w:cs="Times New Roman"/>
        </w:rPr>
        <w:t>The request lists the budgeted amounts by category from the approved grant budget, actual expenditures, remaining budget balance and grant funding received by the recipient. For grant recipients reported in APSCN, supporting documentation in the form of Board Reports and Detailed Expenditure Reports are required and should be attached to the reimbursement request. For grant recipients that are not reported in APSCN, supporting documentation for actual expenditures will be required to be included with the reimbursement request. Supporting documentation should be in the form of invoices, bills for goods and services, employee payroll and travel reimbursements.</w:t>
      </w:r>
    </w:p>
    <w:p w14:paraId="5EDE67A4" w14:textId="77777777" w:rsidR="009256C5" w:rsidRPr="00855F8D" w:rsidRDefault="009256C5" w:rsidP="009256C5">
      <w:pPr>
        <w:pStyle w:val="BodyText"/>
        <w:rPr>
          <w:rFonts w:ascii="Times New Roman" w:hAnsi="Times New Roman" w:cs="Times New Roman"/>
        </w:rPr>
      </w:pPr>
    </w:p>
    <w:p w14:paraId="153AEDB3" w14:textId="77777777" w:rsidR="009256C5" w:rsidRPr="00855F8D" w:rsidRDefault="009256C5" w:rsidP="009256C5">
      <w:pPr>
        <w:pStyle w:val="BodyText"/>
        <w:spacing w:line="242" w:lineRule="auto"/>
        <w:ind w:left="120" w:right="324" w:hanging="1"/>
        <w:jc w:val="both"/>
        <w:rPr>
          <w:rFonts w:ascii="Times New Roman" w:hAnsi="Times New Roman" w:cs="Times New Roman"/>
        </w:rPr>
      </w:pPr>
      <w:r w:rsidRPr="00855F8D">
        <w:rPr>
          <w:rFonts w:ascii="Times New Roman" w:hAnsi="Times New Roman" w:cs="Times New Roman"/>
          <w:b/>
        </w:rPr>
        <w:t xml:space="preserve">Note: </w:t>
      </w:r>
      <w:r w:rsidRPr="00855F8D">
        <w:rPr>
          <w:rFonts w:ascii="Times New Roman" w:hAnsi="Times New Roman" w:cs="Times New Roman"/>
          <w:u w:val="single"/>
        </w:rPr>
        <w:t>Payment requests for r</w:t>
      </w:r>
      <w:r w:rsidRPr="00855F8D">
        <w:rPr>
          <w:rFonts w:ascii="Times New Roman" w:hAnsi="Times New Roman" w:cs="Times New Roman"/>
          <w:b/>
          <w:u w:val="single"/>
        </w:rPr>
        <w:t xml:space="preserve">eimbursements </w:t>
      </w:r>
      <w:r w:rsidRPr="00855F8D">
        <w:rPr>
          <w:rFonts w:ascii="Times New Roman" w:hAnsi="Times New Roman" w:cs="Times New Roman"/>
          <w:u w:val="single"/>
        </w:rPr>
        <w:t xml:space="preserve">should be sent to the appropriate ADE Finance staff member for payment processing. Reimbursement payment requests should </w:t>
      </w:r>
      <w:r w:rsidRPr="00855F8D">
        <w:rPr>
          <w:rFonts w:ascii="Times New Roman" w:hAnsi="Times New Roman" w:cs="Times New Roman"/>
          <w:b/>
          <w:u w:val="single"/>
        </w:rPr>
        <w:t xml:space="preserve">NOT </w:t>
      </w:r>
      <w:r w:rsidRPr="00855F8D">
        <w:rPr>
          <w:rFonts w:ascii="Times New Roman" w:hAnsi="Times New Roman" w:cs="Times New Roman"/>
          <w:u w:val="single"/>
        </w:rPr>
        <w:t>be sent to the GPC.</w:t>
      </w:r>
    </w:p>
    <w:p w14:paraId="10BDADD1" w14:textId="77777777" w:rsidR="009256C5" w:rsidRPr="00855F8D" w:rsidRDefault="009256C5" w:rsidP="009256C5">
      <w:pPr>
        <w:pStyle w:val="BodyText"/>
        <w:spacing w:before="5"/>
        <w:rPr>
          <w:rFonts w:ascii="Times New Roman" w:hAnsi="Times New Roman" w:cs="Times New Roman"/>
          <w:sz w:val="13"/>
        </w:rPr>
      </w:pPr>
    </w:p>
    <w:p w14:paraId="57C1F0D5" w14:textId="77777777" w:rsidR="009256C5" w:rsidRPr="00855F8D" w:rsidRDefault="009256C5" w:rsidP="009256C5">
      <w:pPr>
        <w:pStyle w:val="Heading5"/>
        <w:spacing w:before="93" w:line="240" w:lineRule="auto"/>
        <w:rPr>
          <w:rFonts w:ascii="Times New Roman" w:hAnsi="Times New Roman" w:cs="Times New Roman"/>
        </w:rPr>
      </w:pPr>
      <w:r w:rsidRPr="00855F8D">
        <w:rPr>
          <w:rFonts w:ascii="Times New Roman" w:hAnsi="Times New Roman" w:cs="Times New Roman"/>
        </w:rPr>
        <w:t>Advance Payments</w:t>
      </w:r>
    </w:p>
    <w:p w14:paraId="46410747" w14:textId="77777777" w:rsidR="009256C5" w:rsidRPr="00855F8D" w:rsidRDefault="009256C5" w:rsidP="009256C5">
      <w:pPr>
        <w:pStyle w:val="BodyText"/>
        <w:ind w:left="120" w:right="843"/>
        <w:rPr>
          <w:rFonts w:ascii="Times New Roman" w:hAnsi="Times New Roman" w:cs="Times New Roman"/>
        </w:rPr>
      </w:pPr>
      <w:r w:rsidRPr="00855F8D">
        <w:rPr>
          <w:rFonts w:ascii="Times New Roman" w:hAnsi="Times New Roman" w:cs="Times New Roman"/>
        </w:rPr>
        <w:t xml:space="preserve">Advance payments to grant recipients may be necessary, in some instances. Advance payments must be limited to the </w:t>
      </w:r>
      <w:r w:rsidRPr="00855F8D">
        <w:rPr>
          <w:rFonts w:ascii="Times New Roman" w:hAnsi="Times New Roman" w:cs="Times New Roman"/>
          <w:b/>
        </w:rPr>
        <w:t xml:space="preserve">minimum amounts </w:t>
      </w:r>
      <w:r w:rsidRPr="00855F8D">
        <w:rPr>
          <w:rFonts w:ascii="Times New Roman" w:hAnsi="Times New Roman" w:cs="Times New Roman"/>
        </w:rPr>
        <w:t>needed and in accordance with the immediate cash requirements of the grantee in carrying out the purpose of the grant.</w:t>
      </w:r>
    </w:p>
    <w:p w14:paraId="47C0F7D9" w14:textId="77777777" w:rsidR="009256C5" w:rsidRPr="00855F8D" w:rsidRDefault="009256C5" w:rsidP="009256C5">
      <w:pPr>
        <w:pStyle w:val="BodyText"/>
        <w:spacing w:before="2"/>
        <w:rPr>
          <w:rFonts w:ascii="Times New Roman" w:hAnsi="Times New Roman" w:cs="Times New Roman"/>
        </w:rPr>
      </w:pPr>
    </w:p>
    <w:p w14:paraId="50F11D7E" w14:textId="77777777" w:rsidR="009256C5" w:rsidRPr="00855F8D" w:rsidRDefault="009256C5" w:rsidP="009256C5">
      <w:pPr>
        <w:pStyle w:val="BodyText"/>
        <w:spacing w:line="251" w:lineRule="exact"/>
        <w:ind w:left="120"/>
        <w:rPr>
          <w:rFonts w:ascii="Times New Roman" w:hAnsi="Times New Roman" w:cs="Times New Roman"/>
        </w:rPr>
      </w:pPr>
      <w:r w:rsidRPr="00855F8D">
        <w:rPr>
          <w:rFonts w:ascii="Times New Roman" w:hAnsi="Times New Roman" w:cs="Times New Roman"/>
        </w:rPr>
        <w:t>For state-funded grant awards, fund advances may be requested no more frequently than on a</w:t>
      </w:r>
    </w:p>
    <w:p w14:paraId="4D05468F" w14:textId="77777777" w:rsidR="009256C5" w:rsidRPr="00855F8D" w:rsidRDefault="009256C5" w:rsidP="009256C5">
      <w:pPr>
        <w:spacing w:line="251" w:lineRule="exact"/>
        <w:ind w:left="120"/>
        <w:rPr>
          <w:rFonts w:ascii="Times New Roman" w:hAnsi="Times New Roman" w:cs="Times New Roman"/>
        </w:rPr>
      </w:pPr>
      <w:r w:rsidRPr="00855F8D">
        <w:rPr>
          <w:rFonts w:ascii="Times New Roman" w:hAnsi="Times New Roman" w:cs="Times New Roman"/>
          <w:b/>
        </w:rPr>
        <w:t xml:space="preserve">quarterly </w:t>
      </w:r>
      <w:r w:rsidRPr="00855F8D">
        <w:rPr>
          <w:rFonts w:ascii="Times New Roman" w:hAnsi="Times New Roman" w:cs="Times New Roman"/>
        </w:rPr>
        <w:t>basis.</w:t>
      </w:r>
    </w:p>
    <w:p w14:paraId="5E70C958" w14:textId="77777777" w:rsidR="009256C5" w:rsidRPr="00855F8D" w:rsidRDefault="009256C5" w:rsidP="009256C5">
      <w:pPr>
        <w:pStyle w:val="BodyText"/>
        <w:spacing w:before="2"/>
        <w:rPr>
          <w:rFonts w:ascii="Times New Roman" w:hAnsi="Times New Roman" w:cs="Times New Roman"/>
        </w:rPr>
      </w:pPr>
    </w:p>
    <w:p w14:paraId="27E9164D" w14:textId="77777777" w:rsidR="009256C5" w:rsidRPr="00855F8D" w:rsidRDefault="009256C5" w:rsidP="009256C5">
      <w:pPr>
        <w:pStyle w:val="BodyText"/>
        <w:spacing w:before="1"/>
        <w:ind w:left="120" w:right="512"/>
        <w:rPr>
          <w:rFonts w:ascii="Times New Roman" w:hAnsi="Times New Roman" w:cs="Times New Roman"/>
        </w:rPr>
      </w:pPr>
      <w:r w:rsidRPr="00855F8D">
        <w:rPr>
          <w:rFonts w:ascii="Times New Roman" w:hAnsi="Times New Roman" w:cs="Times New Roman"/>
        </w:rPr>
        <w:t xml:space="preserve">For Federally funded grant awards, fund advances will be limited to immediate cash requirements for a month in advance. Fund advances may be requested no more frequently than on a </w:t>
      </w:r>
      <w:r w:rsidRPr="00855F8D">
        <w:rPr>
          <w:rFonts w:ascii="Times New Roman" w:hAnsi="Times New Roman" w:cs="Times New Roman"/>
          <w:b/>
        </w:rPr>
        <w:t xml:space="preserve">monthly </w:t>
      </w:r>
      <w:r w:rsidRPr="00855F8D">
        <w:rPr>
          <w:rFonts w:ascii="Times New Roman" w:hAnsi="Times New Roman" w:cs="Times New Roman"/>
        </w:rPr>
        <w:t>basis.</w:t>
      </w:r>
    </w:p>
    <w:p w14:paraId="34095FF1" w14:textId="77777777" w:rsidR="009256C5" w:rsidRPr="00855F8D" w:rsidRDefault="009256C5" w:rsidP="009256C5">
      <w:pPr>
        <w:pStyle w:val="BodyText"/>
        <w:spacing w:before="2"/>
        <w:rPr>
          <w:rFonts w:ascii="Times New Roman" w:hAnsi="Times New Roman" w:cs="Times New Roman"/>
        </w:rPr>
      </w:pPr>
    </w:p>
    <w:p w14:paraId="66B25D77" w14:textId="77777777" w:rsidR="009256C5" w:rsidRPr="00855F8D" w:rsidRDefault="009256C5" w:rsidP="009256C5">
      <w:pPr>
        <w:pStyle w:val="BodyText"/>
        <w:spacing w:before="1" w:line="259" w:lineRule="auto"/>
        <w:ind w:left="120" w:right="108"/>
        <w:rPr>
          <w:rFonts w:ascii="Times New Roman" w:hAnsi="Times New Roman" w:cs="Times New Roman"/>
        </w:rPr>
      </w:pPr>
      <w:r w:rsidRPr="00855F8D">
        <w:rPr>
          <w:rFonts w:ascii="Times New Roman" w:hAnsi="Times New Roman" w:cs="Times New Roman"/>
        </w:rPr>
        <w:t xml:space="preserve">Fund advance payment requests for non-LEA recipients must have a completed </w:t>
      </w:r>
      <w:r w:rsidRPr="00855F8D">
        <w:rPr>
          <w:rFonts w:ascii="Times New Roman" w:hAnsi="Times New Roman" w:cs="Times New Roman"/>
          <w:b/>
        </w:rPr>
        <w:t xml:space="preserve">“DESE Grant Budget Reimbursement Request.” </w:t>
      </w:r>
      <w:r w:rsidRPr="00855F8D">
        <w:rPr>
          <w:rFonts w:ascii="Times New Roman" w:hAnsi="Times New Roman" w:cs="Times New Roman"/>
        </w:rPr>
        <w:t>Non-LEA recipients must provide a financial status report that provides detail regarding grant funds received, expended and remaining cash balances and must be attached to the request.</w:t>
      </w:r>
    </w:p>
    <w:p w14:paraId="63B891EB" w14:textId="77777777" w:rsidR="009256C5" w:rsidRPr="00855F8D" w:rsidRDefault="009256C5" w:rsidP="009256C5">
      <w:pPr>
        <w:pStyle w:val="BodyText"/>
        <w:spacing w:before="10"/>
        <w:rPr>
          <w:rFonts w:ascii="Times New Roman" w:hAnsi="Times New Roman" w:cs="Times New Roman"/>
          <w:sz w:val="23"/>
        </w:rPr>
      </w:pPr>
    </w:p>
    <w:p w14:paraId="3AC2CF98" w14:textId="77777777" w:rsidR="009256C5" w:rsidRPr="00855F8D" w:rsidRDefault="009256C5" w:rsidP="009256C5">
      <w:pPr>
        <w:pStyle w:val="BodyText"/>
        <w:spacing w:line="259" w:lineRule="auto"/>
        <w:ind w:left="120" w:right="555"/>
        <w:jc w:val="both"/>
        <w:rPr>
          <w:rFonts w:ascii="Times New Roman" w:hAnsi="Times New Roman" w:cs="Times New Roman"/>
        </w:rPr>
      </w:pPr>
      <w:r w:rsidRPr="00855F8D">
        <w:rPr>
          <w:rFonts w:ascii="Times New Roman" w:hAnsi="Times New Roman" w:cs="Times New Roman"/>
        </w:rPr>
        <w:t>Fund advance payment requests for LEAs should be submitted to the GPC on a conversion spreadsheet. The GPC will review the monthly COGNOS data warehouse download ending balances before any advance payments will be approved for processing.</w:t>
      </w:r>
    </w:p>
    <w:p w14:paraId="5EA2D149" w14:textId="77777777" w:rsidR="009256C5" w:rsidRPr="00855F8D" w:rsidRDefault="009256C5" w:rsidP="009256C5">
      <w:pPr>
        <w:pStyle w:val="BodyText"/>
        <w:spacing w:before="8"/>
        <w:rPr>
          <w:rFonts w:ascii="Times New Roman" w:hAnsi="Times New Roman" w:cs="Times New Roman"/>
        </w:rPr>
      </w:pPr>
    </w:p>
    <w:p w14:paraId="2743B9E8" w14:textId="77777777" w:rsidR="009256C5" w:rsidRPr="00855F8D" w:rsidRDefault="009256C5" w:rsidP="009256C5">
      <w:pPr>
        <w:spacing w:before="1" w:line="242" w:lineRule="auto"/>
        <w:ind w:left="120" w:right="990"/>
        <w:rPr>
          <w:rFonts w:ascii="Times New Roman" w:hAnsi="Times New Roman" w:cs="Times New Roman"/>
        </w:rPr>
      </w:pPr>
      <w:r w:rsidRPr="00855F8D">
        <w:rPr>
          <w:rFonts w:ascii="Times New Roman" w:hAnsi="Times New Roman" w:cs="Times New Roman"/>
          <w:u w:val="single"/>
        </w:rPr>
        <w:t xml:space="preserve">All </w:t>
      </w:r>
      <w:r w:rsidRPr="00855F8D">
        <w:rPr>
          <w:rFonts w:ascii="Times New Roman" w:hAnsi="Times New Roman" w:cs="Times New Roman"/>
          <w:b/>
          <w:u w:val="single"/>
        </w:rPr>
        <w:t xml:space="preserve">advance payment </w:t>
      </w:r>
      <w:r w:rsidRPr="00855F8D">
        <w:rPr>
          <w:rFonts w:ascii="Times New Roman" w:hAnsi="Times New Roman" w:cs="Times New Roman"/>
          <w:u w:val="single"/>
        </w:rPr>
        <w:t xml:space="preserve">requests </w:t>
      </w:r>
      <w:r w:rsidRPr="00855F8D">
        <w:rPr>
          <w:rFonts w:ascii="Times New Roman" w:hAnsi="Times New Roman" w:cs="Times New Roman"/>
          <w:b/>
          <w:u w:val="single"/>
        </w:rPr>
        <w:t xml:space="preserve">must </w:t>
      </w:r>
      <w:r w:rsidRPr="00855F8D">
        <w:rPr>
          <w:rFonts w:ascii="Times New Roman" w:hAnsi="Times New Roman" w:cs="Times New Roman"/>
          <w:u w:val="single"/>
        </w:rPr>
        <w:t>be sent to the GPC for approval prior to payment processing</w:t>
      </w:r>
      <w:r w:rsidRPr="00855F8D">
        <w:rPr>
          <w:rFonts w:ascii="Times New Roman" w:hAnsi="Times New Roman" w:cs="Times New Roman"/>
          <w:sz w:val="2"/>
        </w:rPr>
        <w:t xml:space="preserve"> </w:t>
      </w:r>
      <w:r w:rsidRPr="00855F8D">
        <w:rPr>
          <w:rFonts w:ascii="Times New Roman" w:hAnsi="Times New Roman" w:cs="Times New Roman"/>
        </w:rPr>
        <w:t>All costs must be budgeted in the grant recipients approved application to be eligible to be charged to the grant. Only costs included in the approved budget will be reimbursed</w:t>
      </w:r>
      <w:r w:rsidRPr="00855F8D">
        <w:rPr>
          <w:rFonts w:ascii="Times New Roman" w:hAnsi="Times New Roman" w:cs="Times New Roman"/>
          <w:shd w:val="clear" w:color="auto" w:fill="FFFF00"/>
        </w:rPr>
        <w:t>. Line item budget changes that exceed 10% of the total grant award amount must be pre-approved in writing by the program manager.</w:t>
      </w:r>
    </w:p>
    <w:p w14:paraId="6C3FD1B2" w14:textId="77777777" w:rsidR="009256C5" w:rsidRPr="00855F8D" w:rsidRDefault="009256C5" w:rsidP="009256C5">
      <w:pPr>
        <w:pStyle w:val="BodyText"/>
        <w:spacing w:before="9"/>
        <w:rPr>
          <w:rFonts w:ascii="Times New Roman" w:hAnsi="Times New Roman" w:cs="Times New Roman"/>
        </w:rPr>
      </w:pPr>
    </w:p>
    <w:p w14:paraId="675C8064"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Required Certifications</w:t>
      </w:r>
    </w:p>
    <w:p w14:paraId="62B6575D" w14:textId="77777777" w:rsidR="009256C5" w:rsidRPr="00855F8D" w:rsidRDefault="009256C5" w:rsidP="009256C5">
      <w:pPr>
        <w:spacing w:before="1"/>
        <w:ind w:left="119" w:right="112"/>
        <w:rPr>
          <w:rFonts w:ascii="Times New Roman" w:hAnsi="Times New Roman" w:cs="Times New Roman"/>
        </w:rPr>
      </w:pPr>
      <w:r w:rsidRPr="00855F8D">
        <w:rPr>
          <w:rFonts w:ascii="Times New Roman" w:hAnsi="Times New Roman" w:cs="Times New Roman"/>
        </w:rPr>
        <w:t xml:space="preserve">In order to assure that expenditures are proper and in accordance with the terms and conditions of the grant award and approved budget, an official authorized to legally bind the grant recipient must certify </w:t>
      </w:r>
      <w:r w:rsidRPr="00855F8D">
        <w:rPr>
          <w:rFonts w:ascii="Times New Roman" w:hAnsi="Times New Roman" w:cs="Times New Roman"/>
        </w:rPr>
        <w:lastRenderedPageBreak/>
        <w:t>all financial performance reports (</w:t>
      </w:r>
      <w:r w:rsidRPr="00855F8D">
        <w:rPr>
          <w:rFonts w:ascii="Times New Roman" w:hAnsi="Times New Roman" w:cs="Times New Roman"/>
          <w:b/>
        </w:rPr>
        <w:t xml:space="preserve">“DESE Grant Budget and Budget Narrative Form”) </w:t>
      </w:r>
      <w:r w:rsidRPr="00855F8D">
        <w:rPr>
          <w:rFonts w:ascii="Times New Roman" w:hAnsi="Times New Roman" w:cs="Times New Roman"/>
        </w:rPr>
        <w:t>and payment requests (“</w:t>
      </w:r>
      <w:r w:rsidRPr="00855F8D">
        <w:rPr>
          <w:rFonts w:ascii="Times New Roman" w:hAnsi="Times New Roman" w:cs="Times New Roman"/>
          <w:b/>
        </w:rPr>
        <w:t>DESE Grant Budget Reimbursement Request</w:t>
      </w:r>
      <w:r w:rsidRPr="00855F8D">
        <w:rPr>
          <w:rFonts w:ascii="Times New Roman" w:hAnsi="Times New Roman" w:cs="Times New Roman"/>
        </w:rPr>
        <w:t>”) by signing the following certification.</w:t>
      </w:r>
    </w:p>
    <w:p w14:paraId="08427F3A" w14:textId="77777777" w:rsidR="009256C5" w:rsidRPr="00855F8D" w:rsidRDefault="009256C5" w:rsidP="009256C5">
      <w:pPr>
        <w:pStyle w:val="BodyText"/>
        <w:spacing w:before="9"/>
        <w:rPr>
          <w:rFonts w:ascii="Times New Roman" w:hAnsi="Times New Roman" w:cs="Times New Roman"/>
        </w:rPr>
      </w:pPr>
    </w:p>
    <w:p w14:paraId="7A1791E2" w14:textId="77777777" w:rsidR="009256C5" w:rsidRPr="00855F8D" w:rsidRDefault="009256C5" w:rsidP="009256C5">
      <w:pPr>
        <w:pStyle w:val="BodyText"/>
        <w:ind w:left="119" w:right="331"/>
        <w:rPr>
          <w:rFonts w:ascii="Times New Roman" w:hAnsi="Times New Roman" w:cs="Times New Roman"/>
        </w:rPr>
      </w:pPr>
      <w:r w:rsidRPr="00855F8D">
        <w:rPr>
          <w:rFonts w:ascii="Times New Roman" w:hAnsi="Times New Roman" w:cs="Times New Roman"/>
        </w:rPr>
        <w:t>“By signing this report, I certify to the best of my knowledge and belief that the report is true, complete, and accurate, and the expenditures, disbursements and cash receipts are for the purposes and objectives set forth in the terms and conditions of the grant award. I am aware that any false, fictitious, or fraudulent information, or the omission of any material fact, may subject me to criminal, civil or administrative penalties for fraud, false statements, false claims or otherwise.”</w:t>
      </w:r>
    </w:p>
    <w:p w14:paraId="754485AE" w14:textId="77777777" w:rsidR="009256C5" w:rsidRPr="00855F8D" w:rsidRDefault="009256C5" w:rsidP="009256C5">
      <w:pPr>
        <w:pStyle w:val="BodyText"/>
        <w:spacing w:before="9"/>
        <w:rPr>
          <w:rFonts w:ascii="Times New Roman" w:hAnsi="Times New Roman" w:cs="Times New Roman"/>
        </w:rPr>
      </w:pPr>
    </w:p>
    <w:p w14:paraId="60C96AB5"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Reporting Requirements</w:t>
      </w:r>
    </w:p>
    <w:p w14:paraId="2A0F7D65" w14:textId="77777777" w:rsidR="009256C5" w:rsidRPr="00855F8D" w:rsidRDefault="009256C5" w:rsidP="009256C5">
      <w:pPr>
        <w:pStyle w:val="BodyText"/>
        <w:spacing w:before="1"/>
        <w:ind w:left="119" w:right="183"/>
        <w:rPr>
          <w:rFonts w:ascii="Times New Roman" w:hAnsi="Times New Roman" w:cs="Times New Roman"/>
        </w:rPr>
      </w:pPr>
      <w:r w:rsidRPr="00855F8D">
        <w:rPr>
          <w:rFonts w:ascii="Times New Roman" w:hAnsi="Times New Roman" w:cs="Times New Roman"/>
        </w:rPr>
        <w:t xml:space="preserve">Grant recipients will be required to submit both financial and program reports describing the status of the funds, the status of the project, a comparison of actual accomplishments to the objectives, the reason goals have not been met, and any other pertinent information. Program performance objectives and performance measures must be established for all grant award recipients. Program performance goals and objectives should be included in the </w:t>
      </w:r>
      <w:r w:rsidRPr="00855F8D">
        <w:rPr>
          <w:rFonts w:ascii="Times New Roman" w:hAnsi="Times New Roman" w:cs="Times New Roman"/>
          <w:b/>
        </w:rPr>
        <w:t>DESE Grant Application, Section II, Program Description</w:t>
      </w:r>
      <w:r w:rsidRPr="00855F8D">
        <w:rPr>
          <w:rFonts w:ascii="Times New Roman" w:hAnsi="Times New Roman" w:cs="Times New Roman"/>
        </w:rPr>
        <w:t xml:space="preserve">. The grant application must include program objective(s) stating the goal for the grant funding. Generally, one or more program performance measures should be established for each objective that demonstrates whether the recipient is making progress towards meeting each project objective. For each performance measure, a target level of performance must be established to compare to actual performance data to demonstrate the recipient’s progress towards meeting or exceeding their target level of performance. Performance measures to be evaluated and target levels of performance should be provided in the </w:t>
      </w:r>
      <w:r w:rsidRPr="00855F8D">
        <w:rPr>
          <w:rFonts w:ascii="Times New Roman" w:hAnsi="Times New Roman" w:cs="Times New Roman"/>
          <w:b/>
        </w:rPr>
        <w:t>DESE Grant Application, Section III, Program Evaluation</w:t>
      </w:r>
      <w:r w:rsidRPr="00855F8D">
        <w:rPr>
          <w:rFonts w:ascii="Times New Roman" w:hAnsi="Times New Roman" w:cs="Times New Roman"/>
        </w:rPr>
        <w:t>. All discretionary grant recipients will be required to submit financial and program performance reports, as required below:</w:t>
      </w:r>
    </w:p>
    <w:p w14:paraId="2F4A44CA" w14:textId="77777777" w:rsidR="009256C5" w:rsidRPr="00855F8D" w:rsidRDefault="009256C5" w:rsidP="009256C5">
      <w:pPr>
        <w:pStyle w:val="BodyText"/>
        <w:spacing w:before="3"/>
        <w:rPr>
          <w:rFonts w:ascii="Times New Roman" w:hAnsi="Times New Roman" w:cs="Times New Roman"/>
          <w:sz w:val="23"/>
        </w:rPr>
      </w:pPr>
    </w:p>
    <w:p w14:paraId="4F3DBC98" w14:textId="77777777" w:rsidR="009256C5" w:rsidRPr="00855F8D" w:rsidRDefault="009256C5" w:rsidP="009256C5">
      <w:pPr>
        <w:pStyle w:val="ListParagraph"/>
        <w:widowControl w:val="0"/>
        <w:numPr>
          <w:ilvl w:val="1"/>
          <w:numId w:val="44"/>
        </w:numPr>
        <w:tabs>
          <w:tab w:val="left" w:pos="839"/>
          <w:tab w:val="left" w:pos="840"/>
        </w:tabs>
        <w:autoSpaceDE w:val="0"/>
        <w:autoSpaceDN w:val="0"/>
        <w:spacing w:after="0" w:line="254" w:lineRule="exact"/>
        <w:ind w:left="839" w:right="532" w:hanging="360"/>
        <w:contextualSpacing w:val="0"/>
        <w:rPr>
          <w:rFonts w:ascii="Times New Roman" w:hAnsi="Times New Roman" w:cs="Times New Roman"/>
        </w:rPr>
      </w:pPr>
      <w:r w:rsidRPr="00855F8D">
        <w:rPr>
          <w:rFonts w:ascii="Times New Roman" w:hAnsi="Times New Roman" w:cs="Times New Roman"/>
        </w:rPr>
        <w:t xml:space="preserve">Financial performance reports must be submitted to the ADE program manager on a semi-annual basis. (Using the </w:t>
      </w:r>
      <w:r w:rsidRPr="00855F8D">
        <w:rPr>
          <w:rFonts w:ascii="Times New Roman" w:hAnsi="Times New Roman" w:cs="Times New Roman"/>
          <w:b/>
        </w:rPr>
        <w:t>“DESE Grant Budget and Budget Narrative Form”</w:t>
      </w:r>
      <w:r w:rsidRPr="00855F8D">
        <w:rPr>
          <w:rFonts w:ascii="Times New Roman" w:hAnsi="Times New Roman" w:cs="Times New Roman"/>
        </w:rPr>
        <w:t>) Reports must be received within 30 days after the close of the reporting</w:t>
      </w:r>
      <w:r w:rsidRPr="00855F8D">
        <w:rPr>
          <w:rFonts w:ascii="Times New Roman" w:hAnsi="Times New Roman" w:cs="Times New Roman"/>
          <w:spacing w:val="-14"/>
        </w:rPr>
        <w:t xml:space="preserve"> </w:t>
      </w:r>
      <w:r w:rsidRPr="00855F8D">
        <w:rPr>
          <w:rFonts w:ascii="Times New Roman" w:hAnsi="Times New Roman" w:cs="Times New Roman"/>
        </w:rPr>
        <w:t>period.</w:t>
      </w:r>
    </w:p>
    <w:p w14:paraId="0E78EA70" w14:textId="77777777" w:rsidR="009256C5" w:rsidRPr="00855F8D" w:rsidRDefault="009256C5" w:rsidP="009256C5">
      <w:pPr>
        <w:pStyle w:val="BodyText"/>
        <w:spacing w:before="4"/>
        <w:rPr>
          <w:rFonts w:ascii="Times New Roman" w:hAnsi="Times New Roman" w:cs="Times New Roman"/>
        </w:rPr>
      </w:pPr>
    </w:p>
    <w:p w14:paraId="4FC68EA6" w14:textId="77777777" w:rsidR="009256C5" w:rsidRPr="00855F8D" w:rsidRDefault="009256C5" w:rsidP="009256C5">
      <w:pPr>
        <w:pStyle w:val="BodyText"/>
        <w:ind w:left="839" w:right="263"/>
        <w:rPr>
          <w:rFonts w:ascii="Times New Roman" w:hAnsi="Times New Roman" w:cs="Times New Roman"/>
        </w:rPr>
      </w:pPr>
      <w:r w:rsidRPr="00855F8D">
        <w:rPr>
          <w:rFonts w:ascii="Times New Roman" w:hAnsi="Times New Roman" w:cs="Times New Roman"/>
        </w:rPr>
        <w:t>For grant recipients reported in APSCN, supporting documentation in the form of Board Reports and Detailed Expenditure Reports are required and should be attached to the semi-annual financial performance report. For grant recipients that are not reported in APSCN, supporting documentation for actual expenditures will be required to be included with the semi-annual financial performance report. Supporting documentation should be in the form of invoices, bills for goods and services, employee payroll and travel reimbursements.</w:t>
      </w:r>
    </w:p>
    <w:p w14:paraId="0F5B467B" w14:textId="77777777" w:rsidR="009256C5" w:rsidRPr="00855F8D" w:rsidRDefault="009256C5" w:rsidP="009256C5">
      <w:pPr>
        <w:pStyle w:val="BodyText"/>
        <w:spacing w:before="1"/>
        <w:rPr>
          <w:rFonts w:ascii="Times New Roman" w:hAnsi="Times New Roman" w:cs="Times New Roman"/>
          <w:sz w:val="24"/>
        </w:rPr>
      </w:pPr>
    </w:p>
    <w:p w14:paraId="3BAB9DCC" w14:textId="77777777" w:rsidR="009256C5" w:rsidRPr="00855F8D" w:rsidRDefault="009256C5" w:rsidP="009256C5">
      <w:pPr>
        <w:pStyle w:val="ListParagraph"/>
        <w:widowControl w:val="0"/>
        <w:numPr>
          <w:ilvl w:val="1"/>
          <w:numId w:val="44"/>
        </w:numPr>
        <w:tabs>
          <w:tab w:val="left" w:pos="841"/>
        </w:tabs>
        <w:autoSpaceDE w:val="0"/>
        <w:autoSpaceDN w:val="0"/>
        <w:spacing w:after="0" w:line="230" w:lineRule="auto"/>
        <w:ind w:left="840" w:right="445"/>
        <w:contextualSpacing w:val="0"/>
        <w:jc w:val="both"/>
        <w:rPr>
          <w:rFonts w:ascii="Times New Roman" w:hAnsi="Times New Roman" w:cs="Times New Roman"/>
        </w:rPr>
      </w:pPr>
      <w:r w:rsidRPr="00855F8D">
        <w:rPr>
          <w:rFonts w:ascii="Times New Roman" w:hAnsi="Times New Roman" w:cs="Times New Roman"/>
        </w:rPr>
        <w:t xml:space="preserve">Program performance reports must be submitted to the ADE program manager on an annual basis. (Using the </w:t>
      </w:r>
      <w:r w:rsidRPr="00855F8D">
        <w:rPr>
          <w:rFonts w:ascii="Times New Roman" w:hAnsi="Times New Roman" w:cs="Times New Roman"/>
          <w:b/>
        </w:rPr>
        <w:t>“DESE Grant Performance Report Form”</w:t>
      </w:r>
      <w:r w:rsidRPr="00855F8D">
        <w:rPr>
          <w:rFonts w:ascii="Times New Roman" w:hAnsi="Times New Roman" w:cs="Times New Roman"/>
        </w:rPr>
        <w:t>) Reports must be received within 30 days of the end of the grant award performance</w:t>
      </w:r>
      <w:r w:rsidRPr="00855F8D">
        <w:rPr>
          <w:rFonts w:ascii="Times New Roman" w:hAnsi="Times New Roman" w:cs="Times New Roman"/>
          <w:spacing w:val="-13"/>
        </w:rPr>
        <w:t xml:space="preserve"> </w:t>
      </w:r>
      <w:r w:rsidRPr="00855F8D">
        <w:rPr>
          <w:rFonts w:ascii="Times New Roman" w:hAnsi="Times New Roman" w:cs="Times New Roman"/>
        </w:rPr>
        <w:t>period. Semi-annual financial reports must be submitted to the ADE GPC within 45 days after the prior 6 month reporting period. Program performance reports must be submitted to the ADE GPC within 45 days after the end of the grant award performance period. All financial and program performance reports must be sent to the ADE GPC by the applicable ADE program manager for the</w:t>
      </w:r>
      <w:r w:rsidRPr="00855F8D">
        <w:rPr>
          <w:rFonts w:ascii="Times New Roman" w:hAnsi="Times New Roman" w:cs="Times New Roman"/>
          <w:spacing w:val="5"/>
        </w:rPr>
        <w:t xml:space="preserve"> </w:t>
      </w:r>
      <w:r w:rsidRPr="00855F8D">
        <w:rPr>
          <w:rFonts w:ascii="Times New Roman" w:hAnsi="Times New Roman" w:cs="Times New Roman"/>
        </w:rPr>
        <w:t>grant.</w:t>
      </w:r>
    </w:p>
    <w:p w14:paraId="41D16F07" w14:textId="77777777" w:rsidR="009256C5" w:rsidRPr="00855F8D" w:rsidRDefault="009256C5" w:rsidP="009256C5">
      <w:pPr>
        <w:pStyle w:val="BodyText"/>
        <w:spacing w:before="1"/>
        <w:ind w:left="119" w:right="4855"/>
        <w:rPr>
          <w:rFonts w:ascii="Times New Roman" w:hAnsi="Times New Roman" w:cs="Times New Roman"/>
        </w:rPr>
      </w:pPr>
    </w:p>
    <w:p w14:paraId="1A9D4A2B" w14:textId="77777777" w:rsidR="009256C5" w:rsidRPr="00855F8D" w:rsidRDefault="009256C5" w:rsidP="009256C5">
      <w:pPr>
        <w:pStyle w:val="BodyText"/>
        <w:spacing w:before="1"/>
        <w:ind w:left="119" w:right="4855"/>
        <w:rPr>
          <w:rFonts w:ascii="Times New Roman" w:hAnsi="Times New Roman" w:cs="Times New Roman"/>
        </w:rPr>
      </w:pPr>
      <w:r w:rsidRPr="00855F8D">
        <w:rPr>
          <w:rFonts w:ascii="Times New Roman" w:hAnsi="Times New Roman" w:cs="Times New Roman"/>
        </w:rPr>
        <w:t>Financial Performance Reporting Deadlines (July 1st - June 30th grant performance period)</w:t>
      </w:r>
    </w:p>
    <w:p w14:paraId="1F33194F" w14:textId="77777777" w:rsidR="009256C5" w:rsidRPr="00855F8D" w:rsidRDefault="009256C5" w:rsidP="009256C5">
      <w:pPr>
        <w:pStyle w:val="BodyText"/>
        <w:spacing w:before="10"/>
        <w:rPr>
          <w:rFonts w:ascii="Times New Roman" w:hAnsi="Times New Roman" w:cs="Times New Roman"/>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818"/>
        <w:gridCol w:w="3115"/>
      </w:tblGrid>
      <w:tr w:rsidR="009256C5" w:rsidRPr="00855F8D" w14:paraId="332497DA" w14:textId="77777777" w:rsidTr="009256C5">
        <w:trPr>
          <w:trHeight w:hRule="exact" w:val="518"/>
        </w:trPr>
        <w:tc>
          <w:tcPr>
            <w:tcW w:w="2971" w:type="dxa"/>
          </w:tcPr>
          <w:p w14:paraId="065E9C55"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Financial Reporting Period</w:t>
            </w:r>
          </w:p>
        </w:tc>
        <w:tc>
          <w:tcPr>
            <w:tcW w:w="2818" w:type="dxa"/>
          </w:tcPr>
          <w:p w14:paraId="76A017EE" w14:textId="77777777" w:rsidR="009256C5" w:rsidRPr="00855F8D" w:rsidRDefault="009256C5" w:rsidP="009256C5">
            <w:pPr>
              <w:pStyle w:val="TableParagraph"/>
              <w:ind w:left="100" w:right="804"/>
              <w:rPr>
                <w:rFonts w:ascii="Times New Roman" w:hAnsi="Times New Roman" w:cs="Times New Roman"/>
              </w:rPr>
            </w:pPr>
            <w:r w:rsidRPr="00855F8D">
              <w:rPr>
                <w:rFonts w:ascii="Times New Roman" w:hAnsi="Times New Roman" w:cs="Times New Roman"/>
              </w:rPr>
              <w:t>Report Due to ADE Program Manager</w:t>
            </w:r>
          </w:p>
        </w:tc>
        <w:tc>
          <w:tcPr>
            <w:tcW w:w="3115" w:type="dxa"/>
          </w:tcPr>
          <w:p w14:paraId="76C3085C" w14:textId="77777777" w:rsidR="009256C5" w:rsidRPr="00855F8D" w:rsidRDefault="009256C5" w:rsidP="009256C5">
            <w:pPr>
              <w:pStyle w:val="TableParagraph"/>
              <w:ind w:left="100" w:right="430"/>
              <w:rPr>
                <w:rFonts w:ascii="Times New Roman" w:hAnsi="Times New Roman" w:cs="Times New Roman"/>
              </w:rPr>
            </w:pPr>
            <w:r w:rsidRPr="00855F8D">
              <w:rPr>
                <w:rFonts w:ascii="Times New Roman" w:hAnsi="Times New Roman" w:cs="Times New Roman"/>
              </w:rPr>
              <w:t>Report Due from ADE Program Manager to GPC</w:t>
            </w:r>
          </w:p>
        </w:tc>
      </w:tr>
      <w:tr w:rsidR="009256C5" w:rsidRPr="00855F8D" w14:paraId="43EB9B97" w14:textId="77777777" w:rsidTr="009256C5">
        <w:trPr>
          <w:trHeight w:hRule="exact" w:val="264"/>
        </w:trPr>
        <w:tc>
          <w:tcPr>
            <w:tcW w:w="2971" w:type="dxa"/>
          </w:tcPr>
          <w:p w14:paraId="1DE2455D"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July 1st – December 31st</w:t>
            </w:r>
          </w:p>
        </w:tc>
        <w:tc>
          <w:tcPr>
            <w:tcW w:w="2818" w:type="dxa"/>
          </w:tcPr>
          <w:p w14:paraId="0C8BB8FC"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January 30th</w:t>
            </w:r>
          </w:p>
        </w:tc>
        <w:tc>
          <w:tcPr>
            <w:tcW w:w="3115" w:type="dxa"/>
          </w:tcPr>
          <w:p w14:paraId="674457DD"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February 15th</w:t>
            </w:r>
          </w:p>
        </w:tc>
      </w:tr>
      <w:tr w:rsidR="009256C5" w:rsidRPr="00855F8D" w14:paraId="3CD85C85" w14:textId="77777777" w:rsidTr="009256C5">
        <w:trPr>
          <w:trHeight w:hRule="exact" w:val="259"/>
        </w:trPr>
        <w:tc>
          <w:tcPr>
            <w:tcW w:w="2971" w:type="dxa"/>
          </w:tcPr>
          <w:p w14:paraId="40BCD5AF" w14:textId="77777777" w:rsidR="009256C5" w:rsidRPr="00855F8D" w:rsidRDefault="009256C5" w:rsidP="009256C5">
            <w:pPr>
              <w:pStyle w:val="TableParagraph"/>
              <w:spacing w:line="248" w:lineRule="exact"/>
              <w:ind w:left="100"/>
              <w:rPr>
                <w:rFonts w:ascii="Times New Roman" w:hAnsi="Times New Roman" w:cs="Times New Roman"/>
              </w:rPr>
            </w:pPr>
            <w:r w:rsidRPr="00855F8D">
              <w:rPr>
                <w:rFonts w:ascii="Times New Roman" w:hAnsi="Times New Roman" w:cs="Times New Roman"/>
              </w:rPr>
              <w:t>January 1</w:t>
            </w:r>
            <w:r w:rsidRPr="00855F8D">
              <w:rPr>
                <w:rFonts w:ascii="Times New Roman" w:hAnsi="Times New Roman" w:cs="Times New Roman"/>
                <w:position w:val="9"/>
                <w:sz w:val="14"/>
              </w:rPr>
              <w:t xml:space="preserve">st </w:t>
            </w:r>
            <w:r w:rsidRPr="00855F8D">
              <w:rPr>
                <w:rFonts w:ascii="Times New Roman" w:hAnsi="Times New Roman" w:cs="Times New Roman"/>
              </w:rPr>
              <w:t>– June 30th</w:t>
            </w:r>
          </w:p>
        </w:tc>
        <w:tc>
          <w:tcPr>
            <w:tcW w:w="2818" w:type="dxa"/>
          </w:tcPr>
          <w:p w14:paraId="275E6EA5" w14:textId="77777777" w:rsidR="009256C5" w:rsidRPr="00855F8D" w:rsidRDefault="009256C5" w:rsidP="009256C5">
            <w:pPr>
              <w:pStyle w:val="TableParagraph"/>
              <w:spacing w:line="248" w:lineRule="exact"/>
              <w:ind w:left="100"/>
              <w:rPr>
                <w:rFonts w:ascii="Times New Roman" w:hAnsi="Times New Roman" w:cs="Times New Roman"/>
              </w:rPr>
            </w:pPr>
            <w:r w:rsidRPr="00855F8D">
              <w:rPr>
                <w:rFonts w:ascii="Times New Roman" w:hAnsi="Times New Roman" w:cs="Times New Roman"/>
              </w:rPr>
              <w:t>July 30th</w:t>
            </w:r>
          </w:p>
        </w:tc>
        <w:tc>
          <w:tcPr>
            <w:tcW w:w="3115" w:type="dxa"/>
          </w:tcPr>
          <w:p w14:paraId="6CC78223" w14:textId="77777777" w:rsidR="009256C5" w:rsidRPr="00855F8D" w:rsidRDefault="009256C5" w:rsidP="009256C5">
            <w:pPr>
              <w:pStyle w:val="TableParagraph"/>
              <w:spacing w:line="248" w:lineRule="exact"/>
              <w:ind w:left="100"/>
              <w:rPr>
                <w:rFonts w:ascii="Times New Roman" w:hAnsi="Times New Roman" w:cs="Times New Roman"/>
              </w:rPr>
            </w:pPr>
            <w:r w:rsidRPr="00855F8D">
              <w:rPr>
                <w:rFonts w:ascii="Times New Roman" w:hAnsi="Times New Roman" w:cs="Times New Roman"/>
              </w:rPr>
              <w:t>August 15th</w:t>
            </w:r>
          </w:p>
        </w:tc>
      </w:tr>
    </w:tbl>
    <w:p w14:paraId="5362320E" w14:textId="77777777" w:rsidR="009256C5" w:rsidRPr="00855F8D" w:rsidRDefault="009256C5" w:rsidP="009256C5">
      <w:pPr>
        <w:pStyle w:val="BodyText"/>
        <w:rPr>
          <w:rFonts w:ascii="Times New Roman" w:hAnsi="Times New Roman" w:cs="Times New Roman"/>
          <w:sz w:val="24"/>
        </w:rPr>
      </w:pPr>
    </w:p>
    <w:p w14:paraId="792737D2" w14:textId="77777777" w:rsidR="009256C5" w:rsidRPr="00855F8D" w:rsidRDefault="009256C5" w:rsidP="009256C5">
      <w:pPr>
        <w:pStyle w:val="BodyText"/>
        <w:spacing w:before="9"/>
        <w:rPr>
          <w:rFonts w:ascii="Times New Roman" w:hAnsi="Times New Roman" w:cs="Times New Roman"/>
          <w:sz w:val="20"/>
        </w:rPr>
      </w:pPr>
    </w:p>
    <w:p w14:paraId="70957357" w14:textId="77777777" w:rsidR="009256C5" w:rsidRPr="00855F8D" w:rsidRDefault="009256C5" w:rsidP="009256C5">
      <w:pPr>
        <w:pStyle w:val="BodyText"/>
        <w:spacing w:line="250" w:lineRule="exact"/>
        <w:ind w:left="211" w:right="4776" w:hanging="92"/>
        <w:rPr>
          <w:rFonts w:ascii="Times New Roman" w:hAnsi="Times New Roman" w:cs="Times New Roman"/>
        </w:rPr>
      </w:pPr>
      <w:r w:rsidRPr="00855F8D">
        <w:rPr>
          <w:rFonts w:ascii="Times New Roman" w:hAnsi="Times New Roman" w:cs="Times New Roman"/>
        </w:rPr>
        <w:t>Program Performance Reporting Deadlines (July 1st - June 30th grant performance</w:t>
      </w:r>
      <w:r w:rsidRPr="00855F8D">
        <w:rPr>
          <w:rFonts w:ascii="Times New Roman" w:hAnsi="Times New Roman" w:cs="Times New Roman"/>
          <w:spacing w:val="-4"/>
        </w:rPr>
        <w:t xml:space="preserve"> </w:t>
      </w:r>
      <w:r w:rsidRPr="00855F8D">
        <w:rPr>
          <w:rFonts w:ascii="Times New Roman" w:hAnsi="Times New Roman" w:cs="Times New Roman"/>
        </w:rPr>
        <w:t>period)</w:t>
      </w:r>
    </w:p>
    <w:p w14:paraId="3076BAC8" w14:textId="77777777" w:rsidR="009256C5" w:rsidRPr="00855F8D" w:rsidRDefault="009256C5" w:rsidP="009256C5">
      <w:pPr>
        <w:pStyle w:val="BodyText"/>
        <w:spacing w:before="10" w:after="1"/>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3120"/>
        <w:gridCol w:w="3115"/>
      </w:tblGrid>
      <w:tr w:rsidR="009256C5" w:rsidRPr="00855F8D" w14:paraId="4F4D0A69" w14:textId="77777777" w:rsidTr="009256C5">
        <w:trPr>
          <w:trHeight w:hRule="exact" w:val="514"/>
        </w:trPr>
        <w:tc>
          <w:tcPr>
            <w:tcW w:w="2760" w:type="dxa"/>
          </w:tcPr>
          <w:p w14:paraId="55E84CF7" w14:textId="77777777" w:rsidR="009256C5" w:rsidRPr="00855F8D" w:rsidRDefault="009256C5" w:rsidP="009256C5">
            <w:pPr>
              <w:pStyle w:val="TableParagraph"/>
              <w:spacing w:before="6" w:line="250" w:lineRule="exact"/>
              <w:ind w:left="100" w:right="771"/>
              <w:rPr>
                <w:rFonts w:ascii="Times New Roman" w:hAnsi="Times New Roman" w:cs="Times New Roman"/>
              </w:rPr>
            </w:pPr>
            <w:r w:rsidRPr="00855F8D">
              <w:rPr>
                <w:rFonts w:ascii="Times New Roman" w:hAnsi="Times New Roman" w:cs="Times New Roman"/>
              </w:rPr>
              <w:t>Program Reporting Period</w:t>
            </w:r>
          </w:p>
        </w:tc>
        <w:tc>
          <w:tcPr>
            <w:tcW w:w="3120" w:type="dxa"/>
          </w:tcPr>
          <w:p w14:paraId="4BDD966B" w14:textId="77777777" w:rsidR="009256C5" w:rsidRPr="00855F8D" w:rsidRDefault="009256C5" w:rsidP="009256C5">
            <w:pPr>
              <w:pStyle w:val="TableParagraph"/>
              <w:spacing w:before="6" w:line="250" w:lineRule="exact"/>
              <w:ind w:right="197"/>
              <w:rPr>
                <w:rFonts w:ascii="Times New Roman" w:hAnsi="Times New Roman" w:cs="Times New Roman"/>
              </w:rPr>
            </w:pPr>
            <w:r w:rsidRPr="00855F8D">
              <w:rPr>
                <w:rFonts w:ascii="Times New Roman" w:hAnsi="Times New Roman" w:cs="Times New Roman"/>
              </w:rPr>
              <w:t>Report Due to ADE Program Manager</w:t>
            </w:r>
          </w:p>
        </w:tc>
        <w:tc>
          <w:tcPr>
            <w:tcW w:w="3115" w:type="dxa"/>
          </w:tcPr>
          <w:p w14:paraId="0EE055EC" w14:textId="77777777" w:rsidR="009256C5" w:rsidRPr="00855F8D" w:rsidRDefault="009256C5" w:rsidP="009256C5">
            <w:pPr>
              <w:pStyle w:val="TableParagraph"/>
              <w:spacing w:before="6" w:line="250" w:lineRule="exact"/>
              <w:ind w:left="100" w:right="430"/>
              <w:rPr>
                <w:rFonts w:ascii="Times New Roman" w:hAnsi="Times New Roman" w:cs="Times New Roman"/>
              </w:rPr>
            </w:pPr>
            <w:r w:rsidRPr="00855F8D">
              <w:rPr>
                <w:rFonts w:ascii="Times New Roman" w:hAnsi="Times New Roman" w:cs="Times New Roman"/>
              </w:rPr>
              <w:t>Report Due from ADE Program Manager to GPC</w:t>
            </w:r>
          </w:p>
        </w:tc>
      </w:tr>
      <w:tr w:rsidR="009256C5" w:rsidRPr="00855F8D" w14:paraId="224982F9" w14:textId="77777777" w:rsidTr="009256C5">
        <w:trPr>
          <w:trHeight w:hRule="exact" w:val="264"/>
        </w:trPr>
        <w:tc>
          <w:tcPr>
            <w:tcW w:w="2760" w:type="dxa"/>
          </w:tcPr>
          <w:p w14:paraId="59954984" w14:textId="77777777" w:rsidR="009256C5" w:rsidRPr="00855F8D" w:rsidRDefault="009256C5" w:rsidP="009256C5">
            <w:pPr>
              <w:pStyle w:val="TableParagraph"/>
              <w:spacing w:line="253" w:lineRule="exact"/>
              <w:ind w:left="100"/>
              <w:rPr>
                <w:rFonts w:ascii="Times New Roman" w:hAnsi="Times New Roman" w:cs="Times New Roman"/>
              </w:rPr>
            </w:pPr>
            <w:r w:rsidRPr="00855F8D">
              <w:rPr>
                <w:rFonts w:ascii="Times New Roman" w:hAnsi="Times New Roman" w:cs="Times New Roman"/>
              </w:rPr>
              <w:t>July 1</w:t>
            </w:r>
            <w:r w:rsidRPr="00855F8D">
              <w:rPr>
                <w:rFonts w:ascii="Times New Roman" w:hAnsi="Times New Roman" w:cs="Times New Roman"/>
                <w:position w:val="9"/>
                <w:sz w:val="14"/>
              </w:rPr>
              <w:t xml:space="preserve">st </w:t>
            </w:r>
            <w:r w:rsidRPr="00855F8D">
              <w:rPr>
                <w:rFonts w:ascii="Times New Roman" w:hAnsi="Times New Roman" w:cs="Times New Roman"/>
              </w:rPr>
              <w:t>– June 30th</w:t>
            </w:r>
          </w:p>
        </w:tc>
        <w:tc>
          <w:tcPr>
            <w:tcW w:w="3120" w:type="dxa"/>
          </w:tcPr>
          <w:p w14:paraId="4F3231F5" w14:textId="77777777" w:rsidR="009256C5" w:rsidRPr="00855F8D" w:rsidRDefault="009256C5" w:rsidP="009256C5">
            <w:pPr>
              <w:pStyle w:val="TableParagraph"/>
              <w:rPr>
                <w:rFonts w:ascii="Times New Roman" w:hAnsi="Times New Roman" w:cs="Times New Roman"/>
              </w:rPr>
            </w:pPr>
            <w:r w:rsidRPr="00855F8D">
              <w:rPr>
                <w:rFonts w:ascii="Times New Roman" w:hAnsi="Times New Roman" w:cs="Times New Roman"/>
              </w:rPr>
              <w:t>July 30th</w:t>
            </w:r>
          </w:p>
        </w:tc>
        <w:tc>
          <w:tcPr>
            <w:tcW w:w="3115" w:type="dxa"/>
          </w:tcPr>
          <w:p w14:paraId="53B35826" w14:textId="77777777" w:rsidR="009256C5" w:rsidRPr="00855F8D" w:rsidRDefault="009256C5" w:rsidP="009256C5">
            <w:pPr>
              <w:pStyle w:val="TableParagraph"/>
              <w:ind w:left="100"/>
              <w:rPr>
                <w:rFonts w:ascii="Times New Roman" w:hAnsi="Times New Roman" w:cs="Times New Roman"/>
              </w:rPr>
            </w:pPr>
            <w:r w:rsidRPr="00855F8D">
              <w:rPr>
                <w:rFonts w:ascii="Times New Roman" w:hAnsi="Times New Roman" w:cs="Times New Roman"/>
              </w:rPr>
              <w:t>August 15th</w:t>
            </w:r>
          </w:p>
        </w:tc>
      </w:tr>
    </w:tbl>
    <w:p w14:paraId="793243C6" w14:textId="77777777" w:rsidR="009256C5" w:rsidRPr="00855F8D" w:rsidRDefault="009256C5" w:rsidP="009256C5">
      <w:pPr>
        <w:pStyle w:val="BodyText"/>
        <w:spacing w:before="7"/>
        <w:rPr>
          <w:rFonts w:ascii="Times New Roman" w:hAnsi="Times New Roman" w:cs="Times New Roman"/>
        </w:rPr>
      </w:pPr>
    </w:p>
    <w:p w14:paraId="185F0169" w14:textId="77777777" w:rsidR="009256C5" w:rsidRPr="00855F8D" w:rsidRDefault="009256C5" w:rsidP="009256C5">
      <w:pPr>
        <w:pStyle w:val="BodyText"/>
        <w:spacing w:line="250" w:lineRule="exact"/>
        <w:ind w:left="120" w:right="623"/>
        <w:rPr>
          <w:rFonts w:ascii="Times New Roman" w:hAnsi="Times New Roman" w:cs="Times New Roman"/>
        </w:rPr>
      </w:pPr>
      <w:r w:rsidRPr="00855F8D">
        <w:rPr>
          <w:rFonts w:ascii="Times New Roman" w:hAnsi="Times New Roman" w:cs="Times New Roman"/>
        </w:rPr>
        <w:t>ADE reserves the right to suspend or revoke grant payments to grant recipients that do not timely submit financial and performance reports in a timely manner.</w:t>
      </w:r>
    </w:p>
    <w:p w14:paraId="0FC5E400" w14:textId="77777777" w:rsidR="009256C5" w:rsidRPr="00855F8D" w:rsidRDefault="009256C5" w:rsidP="009256C5">
      <w:pPr>
        <w:pStyle w:val="BodyText"/>
        <w:spacing w:before="10"/>
        <w:rPr>
          <w:rFonts w:ascii="Times New Roman" w:hAnsi="Times New Roman" w:cs="Times New Roman"/>
        </w:rPr>
      </w:pPr>
    </w:p>
    <w:p w14:paraId="35C89916"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Monitoring</w:t>
      </w:r>
    </w:p>
    <w:p w14:paraId="6BA5A699" w14:textId="77777777" w:rsidR="009256C5" w:rsidRPr="00855F8D" w:rsidRDefault="009256C5" w:rsidP="009256C5">
      <w:pPr>
        <w:pStyle w:val="BodyText"/>
        <w:spacing w:before="1"/>
        <w:ind w:left="119" w:right="221"/>
        <w:rPr>
          <w:rFonts w:ascii="Times New Roman" w:hAnsi="Times New Roman" w:cs="Times New Roman"/>
        </w:rPr>
      </w:pPr>
      <w:r w:rsidRPr="00855F8D">
        <w:rPr>
          <w:rFonts w:ascii="Times New Roman" w:hAnsi="Times New Roman" w:cs="Times New Roman"/>
        </w:rPr>
        <w:t>Grant recipients may receive desk or on-site monitoring reviews by DESE as deemed necessary to determine compliance with the approved Application and the applicable statutes, laws, regulations, and guidelines of the grant. All requested grant records must be provided to DESE staff as necessary for monitoring purposes.</w:t>
      </w:r>
    </w:p>
    <w:p w14:paraId="4CF531F8" w14:textId="77777777" w:rsidR="009256C5" w:rsidRPr="00855F8D" w:rsidRDefault="009256C5" w:rsidP="009256C5">
      <w:pPr>
        <w:pStyle w:val="BodyText"/>
        <w:spacing w:before="9"/>
        <w:rPr>
          <w:rFonts w:ascii="Times New Roman" w:hAnsi="Times New Roman" w:cs="Times New Roman"/>
        </w:rPr>
      </w:pPr>
    </w:p>
    <w:p w14:paraId="758AD0A1"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Record Retention</w:t>
      </w:r>
    </w:p>
    <w:p w14:paraId="6972B303" w14:textId="77777777" w:rsidR="009256C5" w:rsidRPr="00855F8D" w:rsidRDefault="009256C5" w:rsidP="009256C5">
      <w:pPr>
        <w:pStyle w:val="BodyText"/>
        <w:spacing w:before="1"/>
        <w:ind w:left="119" w:right="305"/>
        <w:rPr>
          <w:rFonts w:ascii="Times New Roman" w:hAnsi="Times New Roman" w:cs="Times New Roman"/>
        </w:rPr>
      </w:pPr>
      <w:r w:rsidRPr="00855F8D">
        <w:rPr>
          <w:rFonts w:ascii="Times New Roman" w:hAnsi="Times New Roman" w:cs="Times New Roman"/>
        </w:rPr>
        <w:t>Financial records, supporting documents, statistical records and all other records pertinent to the grant award shall be retained by the grant recipient for four years following the end of the grant award performance period. The retention requirement extends to books of original entry, source documents supporting accounting transactions, the general ledger, subsidiary ledgers, personnel and payroll records, cancelled checks, and related documents and records.</w:t>
      </w:r>
    </w:p>
    <w:p w14:paraId="704A641C" w14:textId="77777777" w:rsidR="009256C5" w:rsidRPr="00855F8D" w:rsidRDefault="009256C5" w:rsidP="009256C5">
      <w:pPr>
        <w:pStyle w:val="BodyText"/>
        <w:spacing w:before="3"/>
        <w:rPr>
          <w:rFonts w:ascii="Times New Roman" w:hAnsi="Times New Roman" w:cs="Times New Roman"/>
          <w:sz w:val="23"/>
        </w:rPr>
      </w:pPr>
    </w:p>
    <w:p w14:paraId="70EF8732" w14:textId="77777777" w:rsidR="009256C5" w:rsidRPr="00855F8D" w:rsidRDefault="009256C5" w:rsidP="009256C5">
      <w:pPr>
        <w:pStyle w:val="ListParagraph"/>
        <w:widowControl w:val="0"/>
        <w:numPr>
          <w:ilvl w:val="1"/>
          <w:numId w:val="44"/>
        </w:numPr>
        <w:tabs>
          <w:tab w:val="left" w:pos="839"/>
          <w:tab w:val="left" w:pos="840"/>
        </w:tabs>
        <w:autoSpaceDE w:val="0"/>
        <w:autoSpaceDN w:val="0"/>
        <w:spacing w:after="0" w:line="254" w:lineRule="exact"/>
        <w:ind w:left="839" w:right="419" w:hanging="360"/>
        <w:contextualSpacing w:val="0"/>
        <w:rPr>
          <w:rFonts w:ascii="Times New Roman" w:hAnsi="Times New Roman" w:cs="Times New Roman"/>
        </w:rPr>
      </w:pPr>
      <w:r w:rsidRPr="00855F8D">
        <w:rPr>
          <w:rFonts w:ascii="Times New Roman" w:hAnsi="Times New Roman" w:cs="Times New Roman"/>
        </w:rPr>
        <w:t>Source documents include paper or electronic copies of all grant awards, applications and required financial and narrative</w:t>
      </w:r>
      <w:r w:rsidRPr="00855F8D">
        <w:rPr>
          <w:rFonts w:ascii="Times New Roman" w:hAnsi="Times New Roman" w:cs="Times New Roman"/>
          <w:spacing w:val="-10"/>
        </w:rPr>
        <w:t xml:space="preserve"> </w:t>
      </w:r>
      <w:r w:rsidRPr="00855F8D">
        <w:rPr>
          <w:rFonts w:ascii="Times New Roman" w:hAnsi="Times New Roman" w:cs="Times New Roman"/>
        </w:rPr>
        <w:t>reports.</w:t>
      </w:r>
    </w:p>
    <w:p w14:paraId="30228147" w14:textId="77777777" w:rsidR="009256C5" w:rsidRPr="00855F8D" w:rsidRDefault="009256C5" w:rsidP="009256C5">
      <w:pPr>
        <w:pStyle w:val="ListParagraph"/>
        <w:widowControl w:val="0"/>
        <w:numPr>
          <w:ilvl w:val="1"/>
          <w:numId w:val="44"/>
        </w:numPr>
        <w:tabs>
          <w:tab w:val="left" w:pos="840"/>
        </w:tabs>
        <w:autoSpaceDE w:val="0"/>
        <w:autoSpaceDN w:val="0"/>
        <w:spacing w:before="19" w:after="0" w:line="230" w:lineRule="auto"/>
        <w:ind w:left="839" w:right="307" w:hanging="360"/>
        <w:contextualSpacing w:val="0"/>
        <w:jc w:val="both"/>
        <w:rPr>
          <w:rFonts w:ascii="Times New Roman" w:hAnsi="Times New Roman" w:cs="Times New Roman"/>
        </w:rPr>
      </w:pPr>
      <w:r w:rsidRPr="00855F8D">
        <w:rPr>
          <w:rFonts w:ascii="Times New Roman" w:hAnsi="Times New Roman" w:cs="Times New Roman"/>
        </w:rPr>
        <w:t xml:space="preserve">Personnel and payroll records shall include the signed time and attendance reports for all individuals included </w:t>
      </w:r>
      <w:r w:rsidRPr="00855F8D">
        <w:rPr>
          <w:rFonts w:ascii="Times New Roman" w:hAnsi="Times New Roman" w:cs="Times New Roman"/>
          <w:spacing w:val="-3"/>
        </w:rPr>
        <w:t xml:space="preserve">in </w:t>
      </w:r>
      <w:r w:rsidRPr="00855F8D">
        <w:rPr>
          <w:rFonts w:ascii="Times New Roman" w:hAnsi="Times New Roman" w:cs="Times New Roman"/>
        </w:rPr>
        <w:t>the project, whether they are employed full-time, part-time, or on a volunteer</w:t>
      </w:r>
      <w:r w:rsidRPr="00855F8D">
        <w:rPr>
          <w:rFonts w:ascii="Times New Roman" w:hAnsi="Times New Roman" w:cs="Times New Roman"/>
          <w:spacing w:val="-1"/>
        </w:rPr>
        <w:t xml:space="preserve"> </w:t>
      </w:r>
      <w:r w:rsidRPr="00855F8D">
        <w:rPr>
          <w:rFonts w:ascii="Times New Roman" w:hAnsi="Times New Roman" w:cs="Times New Roman"/>
        </w:rPr>
        <w:t>basis.</w:t>
      </w:r>
    </w:p>
    <w:p w14:paraId="36C63ADD" w14:textId="77777777" w:rsidR="009256C5" w:rsidRPr="00855F8D" w:rsidRDefault="009256C5" w:rsidP="009256C5">
      <w:pPr>
        <w:pStyle w:val="ListParagraph"/>
        <w:widowControl w:val="0"/>
        <w:numPr>
          <w:ilvl w:val="1"/>
          <w:numId w:val="44"/>
        </w:numPr>
        <w:tabs>
          <w:tab w:val="left" w:pos="839"/>
          <w:tab w:val="left" w:pos="840"/>
        </w:tabs>
        <w:autoSpaceDE w:val="0"/>
        <w:autoSpaceDN w:val="0"/>
        <w:spacing w:before="17" w:after="0" w:line="240" w:lineRule="auto"/>
        <w:ind w:left="839" w:hanging="360"/>
        <w:contextualSpacing w:val="0"/>
        <w:rPr>
          <w:rFonts w:ascii="Times New Roman" w:hAnsi="Times New Roman" w:cs="Times New Roman"/>
        </w:rPr>
      </w:pPr>
      <w:r w:rsidRPr="00855F8D">
        <w:rPr>
          <w:rFonts w:ascii="Times New Roman" w:hAnsi="Times New Roman" w:cs="Times New Roman"/>
        </w:rPr>
        <w:t>Time and effort reports are required for employees with grant-funded</w:t>
      </w:r>
      <w:r w:rsidRPr="00855F8D">
        <w:rPr>
          <w:rFonts w:ascii="Times New Roman" w:hAnsi="Times New Roman" w:cs="Times New Roman"/>
          <w:spacing w:val="-17"/>
        </w:rPr>
        <w:t xml:space="preserve"> </w:t>
      </w:r>
      <w:r w:rsidRPr="00855F8D">
        <w:rPr>
          <w:rFonts w:ascii="Times New Roman" w:hAnsi="Times New Roman" w:cs="Times New Roman"/>
        </w:rPr>
        <w:t>salaries.</w:t>
      </w:r>
    </w:p>
    <w:p w14:paraId="6DCD015B" w14:textId="77777777" w:rsidR="009256C5" w:rsidRPr="00855F8D" w:rsidRDefault="009256C5" w:rsidP="009256C5">
      <w:pPr>
        <w:pStyle w:val="BodyText"/>
        <w:spacing w:before="231"/>
        <w:ind w:left="119" w:right="270"/>
        <w:rPr>
          <w:rFonts w:ascii="Times New Roman" w:hAnsi="Times New Roman" w:cs="Times New Roman"/>
        </w:rPr>
      </w:pPr>
      <w:r w:rsidRPr="00855F8D">
        <w:rPr>
          <w:rFonts w:ascii="Times New Roman" w:hAnsi="Times New Roman" w:cs="Times New Roman"/>
        </w:rPr>
        <w:t>Grant recipients must further agree to permit access to these records to ADE program or fiscal staff, or any of their authorized representatives, as needed for monitoring purposes.</w:t>
      </w:r>
    </w:p>
    <w:p w14:paraId="6CB9EE6D" w14:textId="77777777" w:rsidR="009256C5" w:rsidRPr="00855F8D" w:rsidRDefault="009256C5" w:rsidP="009256C5">
      <w:pPr>
        <w:pStyle w:val="BodyText"/>
        <w:spacing w:before="9"/>
        <w:rPr>
          <w:rFonts w:ascii="Times New Roman" w:hAnsi="Times New Roman" w:cs="Times New Roman"/>
        </w:rPr>
      </w:pPr>
    </w:p>
    <w:p w14:paraId="33FCBADE" w14:textId="77777777" w:rsidR="009256C5" w:rsidRPr="00855F8D" w:rsidRDefault="009256C5" w:rsidP="009256C5">
      <w:pPr>
        <w:pStyle w:val="Heading4"/>
        <w:ind w:left="119"/>
        <w:rPr>
          <w:rFonts w:ascii="Times New Roman" w:hAnsi="Times New Roman" w:cs="Times New Roman"/>
        </w:rPr>
      </w:pPr>
      <w:r w:rsidRPr="00855F8D">
        <w:rPr>
          <w:rFonts w:ascii="Times New Roman" w:hAnsi="Times New Roman" w:cs="Times New Roman"/>
        </w:rPr>
        <w:t>Continuation/Extension of Funding</w:t>
      </w:r>
    </w:p>
    <w:p w14:paraId="0199A674" w14:textId="77777777" w:rsidR="009256C5" w:rsidRPr="00855F8D" w:rsidRDefault="009256C5" w:rsidP="009256C5">
      <w:pPr>
        <w:pStyle w:val="BodyText"/>
        <w:spacing w:before="82"/>
        <w:ind w:left="120" w:right="397"/>
        <w:rPr>
          <w:rFonts w:ascii="Times New Roman" w:hAnsi="Times New Roman" w:cs="Times New Roman"/>
        </w:rPr>
      </w:pPr>
      <w:r w:rsidRPr="00855F8D">
        <w:rPr>
          <w:rFonts w:ascii="Times New Roman" w:hAnsi="Times New Roman" w:cs="Times New Roman"/>
        </w:rPr>
        <w:t>A continuation/extension of grant funding may be awarded in a subsequent year following the initial grant award period of performance. All grant continuation funding will be subject to the availability of funds appropriated for the grant. Before a grant recipient is determined to be eligible for a continuation of a grant award, ADE program staff must perform a risk analysis of the recipient. In evaluating risks posed by the recipient, ADE program staff must consider the following:</w:t>
      </w:r>
    </w:p>
    <w:p w14:paraId="7E934E68" w14:textId="77777777" w:rsidR="009256C5" w:rsidRPr="00855F8D" w:rsidRDefault="009256C5" w:rsidP="009256C5">
      <w:pPr>
        <w:pStyle w:val="BodyText"/>
        <w:spacing w:before="5"/>
        <w:rPr>
          <w:rFonts w:ascii="Times New Roman" w:hAnsi="Times New Roman" w:cs="Times New Roman"/>
          <w:sz w:val="23"/>
        </w:rPr>
      </w:pPr>
    </w:p>
    <w:p w14:paraId="7433FAAB"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70" w:lineRule="exact"/>
        <w:ind w:hanging="360"/>
        <w:contextualSpacing w:val="0"/>
        <w:rPr>
          <w:rFonts w:ascii="Times New Roman" w:hAnsi="Times New Roman" w:cs="Times New Roman"/>
        </w:rPr>
      </w:pPr>
      <w:r w:rsidRPr="00855F8D">
        <w:rPr>
          <w:rFonts w:ascii="Times New Roman" w:hAnsi="Times New Roman" w:cs="Times New Roman"/>
        </w:rPr>
        <w:t>The results of previous financial and performance</w:t>
      </w:r>
      <w:r w:rsidRPr="00855F8D">
        <w:rPr>
          <w:rFonts w:ascii="Times New Roman" w:hAnsi="Times New Roman" w:cs="Times New Roman"/>
          <w:spacing w:val="-8"/>
        </w:rPr>
        <w:t xml:space="preserve"> </w:t>
      </w:r>
      <w:r w:rsidRPr="00855F8D">
        <w:rPr>
          <w:rFonts w:ascii="Times New Roman" w:hAnsi="Times New Roman" w:cs="Times New Roman"/>
        </w:rPr>
        <w:t>reports</w:t>
      </w:r>
    </w:p>
    <w:p w14:paraId="0924667D"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4" w:after="0" w:line="250" w:lineRule="exact"/>
        <w:ind w:right="566" w:hanging="360"/>
        <w:contextualSpacing w:val="0"/>
        <w:rPr>
          <w:rFonts w:ascii="Times New Roman" w:hAnsi="Times New Roman" w:cs="Times New Roman"/>
        </w:rPr>
      </w:pPr>
      <w:r w:rsidRPr="00855F8D">
        <w:rPr>
          <w:rFonts w:ascii="Times New Roman" w:hAnsi="Times New Roman" w:cs="Times New Roman"/>
        </w:rPr>
        <w:t>Unresolved Federal Single Audit or financial statement audit findings that have not been sufficiently addressed, as determined by the</w:t>
      </w:r>
      <w:r w:rsidRPr="00855F8D">
        <w:rPr>
          <w:rFonts w:ascii="Times New Roman" w:hAnsi="Times New Roman" w:cs="Times New Roman"/>
          <w:spacing w:val="-8"/>
        </w:rPr>
        <w:t xml:space="preserve"> </w:t>
      </w:r>
      <w:r w:rsidRPr="00855F8D">
        <w:rPr>
          <w:rFonts w:ascii="Times New Roman" w:hAnsi="Times New Roman" w:cs="Times New Roman"/>
        </w:rPr>
        <w:t>GPC.</w:t>
      </w:r>
    </w:p>
    <w:p w14:paraId="547C8055"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12" w:after="0" w:line="270" w:lineRule="exact"/>
        <w:ind w:hanging="360"/>
        <w:contextualSpacing w:val="0"/>
        <w:rPr>
          <w:rFonts w:ascii="Times New Roman" w:hAnsi="Times New Roman" w:cs="Times New Roman"/>
        </w:rPr>
      </w:pPr>
      <w:r w:rsidRPr="00855F8D">
        <w:rPr>
          <w:rFonts w:ascii="Times New Roman" w:hAnsi="Times New Roman" w:cs="Times New Roman"/>
        </w:rPr>
        <w:t>Any issues or concerns noted in routine</w:t>
      </w:r>
      <w:r w:rsidRPr="00855F8D">
        <w:rPr>
          <w:rFonts w:ascii="Times New Roman" w:hAnsi="Times New Roman" w:cs="Times New Roman"/>
          <w:spacing w:val="-11"/>
        </w:rPr>
        <w:t xml:space="preserve"> </w:t>
      </w:r>
      <w:r w:rsidRPr="00855F8D">
        <w:rPr>
          <w:rFonts w:ascii="Times New Roman" w:hAnsi="Times New Roman" w:cs="Times New Roman"/>
        </w:rPr>
        <w:t>monitoring</w:t>
      </w:r>
    </w:p>
    <w:p w14:paraId="47541C30"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69" w:lineRule="exact"/>
        <w:ind w:hanging="360"/>
        <w:contextualSpacing w:val="0"/>
        <w:rPr>
          <w:rFonts w:ascii="Times New Roman" w:hAnsi="Times New Roman" w:cs="Times New Roman"/>
        </w:rPr>
      </w:pPr>
      <w:r w:rsidRPr="00855F8D">
        <w:rPr>
          <w:rFonts w:ascii="Times New Roman" w:hAnsi="Times New Roman" w:cs="Times New Roman"/>
        </w:rPr>
        <w:t>Balances of prior grant awards that are</w:t>
      </w:r>
      <w:r w:rsidRPr="00855F8D">
        <w:rPr>
          <w:rFonts w:ascii="Times New Roman" w:hAnsi="Times New Roman" w:cs="Times New Roman"/>
          <w:spacing w:val="-4"/>
        </w:rPr>
        <w:t xml:space="preserve"> </w:t>
      </w:r>
      <w:r w:rsidRPr="00855F8D">
        <w:rPr>
          <w:rFonts w:ascii="Times New Roman" w:hAnsi="Times New Roman" w:cs="Times New Roman"/>
        </w:rPr>
        <w:t>unused</w:t>
      </w:r>
    </w:p>
    <w:p w14:paraId="00CA3914"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66" w:lineRule="exact"/>
        <w:ind w:hanging="360"/>
        <w:contextualSpacing w:val="0"/>
        <w:rPr>
          <w:rFonts w:ascii="Times New Roman" w:hAnsi="Times New Roman" w:cs="Times New Roman"/>
        </w:rPr>
      </w:pPr>
      <w:r w:rsidRPr="00855F8D">
        <w:rPr>
          <w:rFonts w:ascii="Times New Roman" w:hAnsi="Times New Roman" w:cs="Times New Roman"/>
        </w:rPr>
        <w:t>Substantial turnover in key</w:t>
      </w:r>
      <w:r w:rsidRPr="00855F8D">
        <w:rPr>
          <w:rFonts w:ascii="Times New Roman" w:hAnsi="Times New Roman" w:cs="Times New Roman"/>
          <w:spacing w:val="-2"/>
        </w:rPr>
        <w:t xml:space="preserve"> </w:t>
      </w:r>
      <w:r w:rsidRPr="00855F8D">
        <w:rPr>
          <w:rFonts w:ascii="Times New Roman" w:hAnsi="Times New Roman" w:cs="Times New Roman"/>
        </w:rPr>
        <w:t>personnel</w:t>
      </w:r>
    </w:p>
    <w:p w14:paraId="68FC6D5C"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after="0" w:line="268" w:lineRule="exact"/>
        <w:ind w:hanging="360"/>
        <w:contextualSpacing w:val="0"/>
        <w:rPr>
          <w:rFonts w:ascii="Times New Roman" w:hAnsi="Times New Roman" w:cs="Times New Roman"/>
        </w:rPr>
      </w:pPr>
      <w:r w:rsidRPr="00855F8D">
        <w:rPr>
          <w:rFonts w:ascii="Times New Roman" w:hAnsi="Times New Roman" w:cs="Times New Roman"/>
        </w:rPr>
        <w:t>Failure to comply with program and fiscal reporting</w:t>
      </w:r>
      <w:r w:rsidRPr="00855F8D">
        <w:rPr>
          <w:rFonts w:ascii="Times New Roman" w:hAnsi="Times New Roman" w:cs="Times New Roman"/>
          <w:spacing w:val="-12"/>
        </w:rPr>
        <w:t xml:space="preserve"> </w:t>
      </w:r>
      <w:r w:rsidRPr="00855F8D">
        <w:rPr>
          <w:rFonts w:ascii="Times New Roman" w:hAnsi="Times New Roman" w:cs="Times New Roman"/>
        </w:rPr>
        <w:t>requirements</w:t>
      </w:r>
    </w:p>
    <w:p w14:paraId="36FC4BFF" w14:textId="77777777" w:rsidR="009256C5" w:rsidRPr="00855F8D" w:rsidRDefault="009256C5" w:rsidP="009256C5">
      <w:pPr>
        <w:pStyle w:val="BodyText"/>
        <w:spacing w:before="1"/>
        <w:rPr>
          <w:rFonts w:ascii="Times New Roman" w:hAnsi="Times New Roman" w:cs="Times New Roman"/>
        </w:rPr>
      </w:pPr>
    </w:p>
    <w:p w14:paraId="07FC5852" w14:textId="77777777" w:rsidR="009256C5" w:rsidRPr="00855F8D" w:rsidRDefault="009256C5" w:rsidP="009256C5">
      <w:pPr>
        <w:pStyle w:val="BodyText"/>
        <w:spacing w:line="250" w:lineRule="exact"/>
        <w:ind w:left="120" w:right="471"/>
        <w:rPr>
          <w:rFonts w:ascii="Times New Roman" w:hAnsi="Times New Roman" w:cs="Times New Roman"/>
        </w:rPr>
      </w:pPr>
      <w:r w:rsidRPr="00855F8D">
        <w:rPr>
          <w:rFonts w:ascii="Times New Roman" w:hAnsi="Times New Roman" w:cs="Times New Roman"/>
        </w:rPr>
        <w:t>Final approval for continuation/extension of grant funding will be determined by the Assistant Commissioner of Fiscal &amp; Administrative Services.</w:t>
      </w:r>
    </w:p>
    <w:p w14:paraId="76D4FDBB" w14:textId="77777777" w:rsidR="009256C5" w:rsidRPr="00855F8D" w:rsidRDefault="009256C5" w:rsidP="009256C5">
      <w:pPr>
        <w:pStyle w:val="BodyText"/>
        <w:spacing w:before="10"/>
        <w:rPr>
          <w:rFonts w:ascii="Times New Roman" w:hAnsi="Times New Roman" w:cs="Times New Roman"/>
        </w:rPr>
      </w:pPr>
    </w:p>
    <w:p w14:paraId="6416D4C2" w14:textId="77777777" w:rsidR="009256C5" w:rsidRPr="00855F8D" w:rsidRDefault="009256C5" w:rsidP="009256C5">
      <w:pPr>
        <w:pStyle w:val="Heading4"/>
        <w:rPr>
          <w:rFonts w:ascii="Times New Roman" w:hAnsi="Times New Roman" w:cs="Times New Roman"/>
        </w:rPr>
      </w:pPr>
      <w:r w:rsidRPr="00855F8D">
        <w:rPr>
          <w:rFonts w:ascii="Times New Roman" w:hAnsi="Times New Roman" w:cs="Times New Roman"/>
        </w:rPr>
        <w:t>Closeout</w:t>
      </w:r>
    </w:p>
    <w:p w14:paraId="5AED10FC" w14:textId="77777777" w:rsidR="009256C5" w:rsidRPr="00855F8D" w:rsidRDefault="009256C5" w:rsidP="009256C5">
      <w:pPr>
        <w:pStyle w:val="BodyText"/>
        <w:spacing w:before="1" w:line="278" w:lineRule="auto"/>
        <w:ind w:left="120" w:right="201"/>
        <w:rPr>
          <w:rFonts w:ascii="Times New Roman" w:hAnsi="Times New Roman" w:cs="Times New Roman"/>
        </w:rPr>
      </w:pPr>
      <w:r w:rsidRPr="00855F8D">
        <w:rPr>
          <w:rFonts w:ascii="Times New Roman" w:hAnsi="Times New Roman" w:cs="Times New Roman"/>
        </w:rPr>
        <w:t>The closeout of the grant should begin as soon as the program is completed and all funds have been spent. A grant must be closed as soon as the first of the following items occurs:</w:t>
      </w:r>
    </w:p>
    <w:p w14:paraId="53B16CB6"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10" w:after="0" w:line="240" w:lineRule="auto"/>
        <w:ind w:hanging="360"/>
        <w:contextualSpacing w:val="0"/>
        <w:rPr>
          <w:rFonts w:ascii="Times New Roman" w:hAnsi="Times New Roman" w:cs="Times New Roman"/>
        </w:rPr>
      </w:pPr>
      <w:r w:rsidRPr="00855F8D">
        <w:rPr>
          <w:rFonts w:ascii="Times New Roman" w:hAnsi="Times New Roman" w:cs="Times New Roman"/>
        </w:rPr>
        <w:t>The grant award performance period has</w:t>
      </w:r>
      <w:r w:rsidRPr="00855F8D">
        <w:rPr>
          <w:rFonts w:ascii="Times New Roman" w:hAnsi="Times New Roman" w:cs="Times New Roman"/>
          <w:spacing w:val="-6"/>
        </w:rPr>
        <w:t xml:space="preserve"> </w:t>
      </w:r>
      <w:r w:rsidRPr="00855F8D">
        <w:rPr>
          <w:rFonts w:ascii="Times New Roman" w:hAnsi="Times New Roman" w:cs="Times New Roman"/>
        </w:rPr>
        <w:t>ended</w:t>
      </w:r>
    </w:p>
    <w:p w14:paraId="58A461CD"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35" w:after="0" w:line="240" w:lineRule="auto"/>
        <w:ind w:left="481"/>
        <w:contextualSpacing w:val="0"/>
        <w:rPr>
          <w:rFonts w:ascii="Times New Roman" w:hAnsi="Times New Roman" w:cs="Times New Roman"/>
        </w:rPr>
      </w:pPr>
      <w:r w:rsidRPr="00855F8D">
        <w:rPr>
          <w:rFonts w:ascii="Times New Roman" w:hAnsi="Times New Roman" w:cs="Times New Roman"/>
        </w:rPr>
        <w:t>All required financial and program reports have been received and approved by</w:t>
      </w:r>
      <w:r w:rsidRPr="00855F8D">
        <w:rPr>
          <w:rFonts w:ascii="Times New Roman" w:hAnsi="Times New Roman" w:cs="Times New Roman"/>
          <w:spacing w:val="-17"/>
        </w:rPr>
        <w:t xml:space="preserve"> </w:t>
      </w:r>
      <w:r w:rsidRPr="00855F8D">
        <w:rPr>
          <w:rFonts w:ascii="Times New Roman" w:hAnsi="Times New Roman" w:cs="Times New Roman"/>
        </w:rPr>
        <w:t>DESE;</w:t>
      </w:r>
    </w:p>
    <w:p w14:paraId="3548CD97" w14:textId="77777777" w:rsidR="009256C5" w:rsidRPr="00855F8D" w:rsidRDefault="009256C5" w:rsidP="009256C5">
      <w:pPr>
        <w:pStyle w:val="ListParagraph"/>
        <w:widowControl w:val="0"/>
        <w:numPr>
          <w:ilvl w:val="0"/>
          <w:numId w:val="43"/>
        </w:numPr>
        <w:tabs>
          <w:tab w:val="left" w:pos="480"/>
          <w:tab w:val="left" w:pos="481"/>
        </w:tabs>
        <w:autoSpaceDE w:val="0"/>
        <w:autoSpaceDN w:val="0"/>
        <w:spacing w:before="35" w:after="0" w:line="254" w:lineRule="auto"/>
        <w:ind w:left="481" w:right="380"/>
        <w:contextualSpacing w:val="0"/>
        <w:rPr>
          <w:rFonts w:ascii="Times New Roman" w:hAnsi="Times New Roman" w:cs="Times New Roman"/>
        </w:rPr>
      </w:pPr>
      <w:r w:rsidRPr="00855F8D">
        <w:rPr>
          <w:rFonts w:ascii="Times New Roman" w:hAnsi="Times New Roman" w:cs="Times New Roman"/>
        </w:rPr>
        <w:t>All grant funds have been either properly expended by the recipient or returned to DESE by the recipient for unused funds.</w:t>
      </w:r>
    </w:p>
    <w:p w14:paraId="4503E4B5" w14:textId="77777777" w:rsidR="009256C5" w:rsidRPr="00855F8D" w:rsidRDefault="009256C5" w:rsidP="009256C5">
      <w:pPr>
        <w:pStyle w:val="ListParagraph"/>
        <w:widowControl w:val="0"/>
        <w:numPr>
          <w:ilvl w:val="0"/>
          <w:numId w:val="43"/>
        </w:numPr>
        <w:tabs>
          <w:tab w:val="left" w:pos="481"/>
          <w:tab w:val="left" w:pos="482"/>
        </w:tabs>
        <w:autoSpaceDE w:val="0"/>
        <w:autoSpaceDN w:val="0"/>
        <w:spacing w:before="39" w:after="0" w:line="240" w:lineRule="auto"/>
        <w:ind w:left="481" w:hanging="360"/>
        <w:contextualSpacing w:val="0"/>
        <w:rPr>
          <w:rFonts w:ascii="Times New Roman" w:hAnsi="Times New Roman" w:cs="Times New Roman"/>
        </w:rPr>
      </w:pPr>
      <w:r w:rsidRPr="00855F8D">
        <w:rPr>
          <w:rFonts w:ascii="Times New Roman" w:hAnsi="Times New Roman" w:cs="Times New Roman"/>
        </w:rPr>
        <w:t xml:space="preserve">The DESE GPC has given approval to close </w:t>
      </w:r>
      <w:r w:rsidRPr="00855F8D">
        <w:rPr>
          <w:rFonts w:ascii="Times New Roman" w:hAnsi="Times New Roman" w:cs="Times New Roman"/>
          <w:spacing w:val="-3"/>
        </w:rPr>
        <w:t>the</w:t>
      </w:r>
      <w:r w:rsidRPr="00855F8D">
        <w:rPr>
          <w:rFonts w:ascii="Times New Roman" w:hAnsi="Times New Roman" w:cs="Times New Roman"/>
          <w:spacing w:val="-1"/>
        </w:rPr>
        <w:t xml:space="preserve"> </w:t>
      </w:r>
      <w:r w:rsidRPr="00855F8D">
        <w:rPr>
          <w:rFonts w:ascii="Times New Roman" w:hAnsi="Times New Roman" w:cs="Times New Roman"/>
        </w:rPr>
        <w:t>grant.</w:t>
      </w:r>
    </w:p>
    <w:p w14:paraId="4169DF34" w14:textId="77777777" w:rsidR="009256C5" w:rsidRPr="00855F8D" w:rsidRDefault="009256C5" w:rsidP="009256C5">
      <w:pPr>
        <w:pStyle w:val="BodyText"/>
        <w:spacing w:before="217"/>
        <w:ind w:left="121" w:right="275"/>
        <w:rPr>
          <w:rFonts w:ascii="Times New Roman" w:hAnsi="Times New Roman" w:cs="Times New Roman"/>
        </w:rPr>
      </w:pPr>
      <w:r w:rsidRPr="00855F8D">
        <w:rPr>
          <w:rFonts w:ascii="Times New Roman" w:hAnsi="Times New Roman" w:cs="Times New Roman"/>
        </w:rPr>
        <w:t>Grant recipients must complete the following actions at the close of the grant award as defined below:</w:t>
      </w:r>
    </w:p>
    <w:p w14:paraId="15A49380" w14:textId="77777777" w:rsidR="009256C5" w:rsidRPr="00855F8D" w:rsidRDefault="009256C5" w:rsidP="009256C5">
      <w:pPr>
        <w:pStyle w:val="BodyText"/>
        <w:rPr>
          <w:rFonts w:ascii="Times New Roman" w:hAnsi="Times New Roman" w:cs="Times New Roman"/>
          <w:sz w:val="23"/>
        </w:rPr>
      </w:pPr>
    </w:p>
    <w:p w14:paraId="65BB6585"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1" w:after="0" w:line="259" w:lineRule="auto"/>
        <w:ind w:right="133" w:hanging="360"/>
        <w:contextualSpacing w:val="0"/>
        <w:rPr>
          <w:rFonts w:ascii="Times New Roman" w:hAnsi="Times New Roman" w:cs="Times New Roman"/>
        </w:rPr>
      </w:pPr>
      <w:r w:rsidRPr="00855F8D">
        <w:rPr>
          <w:rFonts w:ascii="Times New Roman" w:hAnsi="Times New Roman" w:cs="Times New Roman"/>
        </w:rPr>
        <w:t>Grant recipients must present any requests for reimbursement that were incurred prior to the expiration of the grant award to</w:t>
      </w:r>
      <w:r w:rsidRPr="00855F8D">
        <w:rPr>
          <w:rFonts w:ascii="Times New Roman" w:hAnsi="Times New Roman" w:cs="Times New Roman"/>
          <w:spacing w:val="-5"/>
        </w:rPr>
        <w:t xml:space="preserve"> </w:t>
      </w:r>
      <w:r w:rsidRPr="00855F8D">
        <w:rPr>
          <w:rFonts w:ascii="Times New Roman" w:hAnsi="Times New Roman" w:cs="Times New Roman"/>
        </w:rPr>
        <w:t>DESE</w:t>
      </w:r>
    </w:p>
    <w:p w14:paraId="61329F38"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34" w:after="0" w:line="268" w:lineRule="auto"/>
        <w:ind w:right="115" w:hanging="360"/>
        <w:contextualSpacing w:val="0"/>
        <w:rPr>
          <w:rFonts w:ascii="Times New Roman" w:hAnsi="Times New Roman" w:cs="Times New Roman"/>
        </w:rPr>
      </w:pPr>
      <w:r w:rsidRPr="00855F8D">
        <w:rPr>
          <w:rFonts w:ascii="Times New Roman" w:hAnsi="Times New Roman" w:cs="Times New Roman"/>
        </w:rPr>
        <w:t>Any grant funds not liquidated at the end of the period of performance will lapse and may be requested to be returned to ADE, unless carryover approval has been obtained. Refunds of grant funds from recipients will be due to ADE within 30 days of notification that a refund is</w:t>
      </w:r>
      <w:r w:rsidRPr="00855F8D">
        <w:rPr>
          <w:rFonts w:ascii="Times New Roman" w:hAnsi="Times New Roman" w:cs="Times New Roman"/>
          <w:spacing w:val="-1"/>
        </w:rPr>
        <w:t xml:space="preserve"> </w:t>
      </w:r>
      <w:r w:rsidRPr="00855F8D">
        <w:rPr>
          <w:rFonts w:ascii="Times New Roman" w:hAnsi="Times New Roman" w:cs="Times New Roman"/>
        </w:rPr>
        <w:t>due.</w:t>
      </w:r>
    </w:p>
    <w:p w14:paraId="6E130381"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19" w:after="0" w:line="271" w:lineRule="auto"/>
        <w:ind w:right="441" w:hanging="360"/>
        <w:contextualSpacing w:val="0"/>
        <w:rPr>
          <w:rFonts w:ascii="Times New Roman" w:hAnsi="Times New Roman" w:cs="Times New Roman"/>
        </w:rPr>
      </w:pPr>
      <w:r w:rsidRPr="00855F8D">
        <w:rPr>
          <w:rFonts w:ascii="Times New Roman" w:hAnsi="Times New Roman" w:cs="Times New Roman"/>
        </w:rPr>
        <w:t xml:space="preserve">A final financial performance report must be submitted to DESE program staff within 30 days after the grant closure date. (Using the </w:t>
      </w:r>
      <w:r w:rsidRPr="00855F8D">
        <w:rPr>
          <w:rFonts w:ascii="Times New Roman" w:hAnsi="Times New Roman" w:cs="Times New Roman"/>
          <w:b/>
        </w:rPr>
        <w:t>“DESE Grant Budget and Budget Narrative Form”</w:t>
      </w:r>
      <w:r w:rsidRPr="00855F8D">
        <w:rPr>
          <w:rFonts w:ascii="Times New Roman" w:hAnsi="Times New Roman" w:cs="Times New Roman"/>
        </w:rPr>
        <w:t>) Before a grant may be closed out, any remaining balance of grant funds must be promptly returned by the grant recipient to ADE. Reports that have a remaining balance of funds may not be</w:t>
      </w:r>
      <w:r w:rsidRPr="00855F8D">
        <w:rPr>
          <w:rFonts w:ascii="Times New Roman" w:hAnsi="Times New Roman" w:cs="Times New Roman"/>
          <w:spacing w:val="-5"/>
        </w:rPr>
        <w:t xml:space="preserve"> </w:t>
      </w:r>
      <w:r w:rsidRPr="00855F8D">
        <w:rPr>
          <w:rFonts w:ascii="Times New Roman" w:hAnsi="Times New Roman" w:cs="Times New Roman"/>
        </w:rPr>
        <w:t>closed.</w:t>
      </w:r>
    </w:p>
    <w:p w14:paraId="6A7A55BC" w14:textId="77777777" w:rsidR="009256C5" w:rsidRPr="00855F8D" w:rsidRDefault="009256C5" w:rsidP="009256C5">
      <w:pPr>
        <w:pStyle w:val="ListParagraph"/>
        <w:widowControl w:val="0"/>
        <w:numPr>
          <w:ilvl w:val="1"/>
          <w:numId w:val="43"/>
        </w:numPr>
        <w:tabs>
          <w:tab w:val="left" w:pos="841"/>
          <w:tab w:val="left" w:pos="842"/>
        </w:tabs>
        <w:autoSpaceDE w:val="0"/>
        <w:autoSpaceDN w:val="0"/>
        <w:spacing w:before="17" w:after="0" w:line="268" w:lineRule="auto"/>
        <w:ind w:right="220" w:hanging="360"/>
        <w:contextualSpacing w:val="0"/>
        <w:rPr>
          <w:rFonts w:ascii="Times New Roman" w:hAnsi="Times New Roman" w:cs="Times New Roman"/>
        </w:rPr>
      </w:pPr>
      <w:r w:rsidRPr="00855F8D">
        <w:rPr>
          <w:rFonts w:ascii="Times New Roman" w:hAnsi="Times New Roman" w:cs="Times New Roman"/>
        </w:rPr>
        <w:t xml:space="preserve">A final program performance report must be submitted to DESE program staff within 30 days after the grant closure date. (Using the </w:t>
      </w:r>
      <w:r w:rsidRPr="00855F8D">
        <w:rPr>
          <w:rFonts w:ascii="Times New Roman" w:hAnsi="Times New Roman" w:cs="Times New Roman"/>
          <w:b/>
        </w:rPr>
        <w:t>“DESE Grant Performance Report Form”</w:t>
      </w:r>
      <w:r w:rsidRPr="00855F8D">
        <w:rPr>
          <w:rFonts w:ascii="Times New Roman" w:hAnsi="Times New Roman" w:cs="Times New Roman"/>
        </w:rPr>
        <w:t>) This report must be reviewed to ensure that the grant recipient has achieved or progressed toward the achievement of all program goals and</w:t>
      </w:r>
      <w:r w:rsidRPr="00855F8D">
        <w:rPr>
          <w:rFonts w:ascii="Times New Roman" w:hAnsi="Times New Roman" w:cs="Times New Roman"/>
          <w:spacing w:val="-13"/>
        </w:rPr>
        <w:t xml:space="preserve"> </w:t>
      </w:r>
      <w:r w:rsidRPr="00855F8D">
        <w:rPr>
          <w:rFonts w:ascii="Times New Roman" w:hAnsi="Times New Roman" w:cs="Times New Roman"/>
        </w:rPr>
        <w:t>objectives.</w:t>
      </w:r>
    </w:p>
    <w:p w14:paraId="72380075" w14:textId="77777777" w:rsidR="009256C5" w:rsidRPr="00855F8D" w:rsidRDefault="009256C5" w:rsidP="009256C5">
      <w:pPr>
        <w:pStyle w:val="BodyText"/>
        <w:spacing w:before="82"/>
        <w:ind w:left="120" w:right="85"/>
        <w:rPr>
          <w:rFonts w:ascii="Times New Roman" w:hAnsi="Times New Roman" w:cs="Times New Roman"/>
        </w:rPr>
      </w:pPr>
      <w:r w:rsidRPr="00855F8D">
        <w:rPr>
          <w:rFonts w:ascii="Times New Roman" w:hAnsi="Times New Roman" w:cs="Times New Roman"/>
        </w:rPr>
        <w:t>Signature certifies that the information in this application is correct and applicant will comply with current federal and state laws and regulations and the provisions of this application. The applicant certifies, by submission of this application, that neither it nor its principals are presently debarred, suspended, proposed for debarment, declared ineligible, or voluntarily excluded from participation in this transaction by any Federal department or agency.</w:t>
      </w:r>
    </w:p>
    <w:p w14:paraId="69768FAC" w14:textId="77777777" w:rsidR="009256C5" w:rsidRPr="00855F8D" w:rsidRDefault="009256C5" w:rsidP="009256C5">
      <w:pPr>
        <w:pStyle w:val="BodyText"/>
        <w:spacing w:before="9"/>
        <w:rPr>
          <w:rFonts w:ascii="Times New Roman" w:hAnsi="Times New Roman" w:cs="Times New Roman"/>
        </w:rPr>
      </w:pPr>
    </w:p>
    <w:p w14:paraId="0472AD67" w14:textId="77777777" w:rsidR="009256C5" w:rsidRPr="00855F8D" w:rsidRDefault="009256C5" w:rsidP="009256C5">
      <w:pPr>
        <w:pStyle w:val="BodyText"/>
        <w:ind w:left="120" w:right="353"/>
        <w:rPr>
          <w:rFonts w:ascii="Times New Roman" w:hAnsi="Times New Roman" w:cs="Times New Roman"/>
        </w:rPr>
      </w:pPr>
      <w:r w:rsidRPr="00855F8D">
        <w:rPr>
          <w:rFonts w:ascii="Times New Roman" w:hAnsi="Times New Roman" w:cs="Times New Roman"/>
        </w:rPr>
        <w:t>By signing below, the applicant is indicating that they have read and agreed to comply with all the terms and conditions of the grant.</w:t>
      </w:r>
    </w:p>
    <w:p w14:paraId="3E72FBD2" w14:textId="77777777" w:rsidR="009256C5" w:rsidRPr="00855F8D" w:rsidRDefault="009256C5" w:rsidP="009256C5">
      <w:pPr>
        <w:pStyle w:val="BodyText"/>
        <w:rPr>
          <w:rFonts w:ascii="Times New Roman" w:hAnsi="Times New Roman" w:cs="Times New Roman"/>
          <w:sz w:val="20"/>
        </w:rPr>
      </w:pPr>
    </w:p>
    <w:p w14:paraId="5C3371FE" w14:textId="77777777" w:rsidR="009256C5" w:rsidRPr="00855F8D" w:rsidRDefault="009256C5" w:rsidP="009256C5">
      <w:pPr>
        <w:pStyle w:val="BodyText"/>
        <w:rPr>
          <w:rFonts w:ascii="Times New Roman" w:hAnsi="Times New Roman" w:cs="Times New Roman"/>
          <w:sz w:val="20"/>
        </w:rPr>
      </w:pPr>
    </w:p>
    <w:p w14:paraId="3CA8FAC9" w14:textId="77777777" w:rsidR="009256C5" w:rsidRPr="00855F8D" w:rsidRDefault="009256C5" w:rsidP="009256C5">
      <w:pPr>
        <w:pStyle w:val="Heading4"/>
        <w:spacing w:line="228" w:lineRule="exact"/>
        <w:rPr>
          <w:rFonts w:ascii="Times New Roman" w:hAnsi="Times New Roman" w:cs="Times New Roman"/>
        </w:rPr>
      </w:pPr>
    </w:p>
    <w:p w14:paraId="400C4049" w14:textId="352E3689" w:rsidR="009256C5" w:rsidRPr="00855F8D" w:rsidRDefault="009256C5" w:rsidP="00973E9C">
      <w:pPr>
        <w:pStyle w:val="BodyText"/>
        <w:spacing w:before="3"/>
        <w:rPr>
          <w:rFonts w:ascii="Times New Roman" w:hAnsi="Times New Roman" w:cs="Times New Roman"/>
        </w:rPr>
      </w:pPr>
    </w:p>
    <w:p w14:paraId="310B111A" w14:textId="48EEF8B7" w:rsidR="009256C5" w:rsidRPr="00855F8D" w:rsidRDefault="00973E9C" w:rsidP="00870324">
      <w:pPr>
        <w:pStyle w:val="Heading4"/>
        <w:spacing w:line="228" w:lineRule="exact"/>
        <w:ind w:left="0"/>
        <w:rPr>
          <w:rFonts w:ascii="Times New Roman" w:hAnsi="Times New Roman" w:cs="Times New Roman"/>
          <w:b w:val="0"/>
          <w:sz w:val="20"/>
        </w:rPr>
      </w:pPr>
      <w:r w:rsidRPr="00855F8D">
        <w:rPr>
          <w:rFonts w:ascii="Times New Roman" w:hAnsi="Times New Roman" w:cs="Times New Roman"/>
          <w:noProof/>
        </w:rPr>
        <mc:AlternateContent>
          <mc:Choice Requires="wps">
            <w:drawing>
              <wp:anchor distT="0" distB="0" distL="0" distR="0" simplePos="0" relativeHeight="251687936" behindDoc="0" locked="0" layoutInCell="1" allowOverlap="1" wp14:anchorId="68AB024A" wp14:editId="66CA2446">
                <wp:simplePos x="0" y="0"/>
                <wp:positionH relativeFrom="margin">
                  <wp:align>left</wp:align>
                </wp:positionH>
                <wp:positionV relativeFrom="paragraph">
                  <wp:posOffset>6985</wp:posOffset>
                </wp:positionV>
                <wp:extent cx="3657600" cy="0"/>
                <wp:effectExtent l="0" t="0" r="19050" b="1905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3A78" id="Line 25" o:spid="_x0000_s1026" style="position:absolute;z-index:2516879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55pt" to="4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" strokeweight=".96pt">
                <o:lock v:ext="edit" shapetype="f"/>
                <w10:wrap type="topAndBottom" anchorx="margin"/>
              </v:line>
            </w:pict>
          </mc:Fallback>
        </mc:AlternateContent>
      </w:r>
      <w:r w:rsidR="009256C5" w:rsidRPr="00855F8D">
        <w:rPr>
          <w:rFonts w:ascii="Times New Roman" w:hAnsi="Times New Roman" w:cs="Times New Roman"/>
        </w:rPr>
        <w:t>Recipient Authorized Representative Name and Title</w:t>
      </w:r>
    </w:p>
    <w:p w14:paraId="109BF175" w14:textId="77777777" w:rsidR="009256C5" w:rsidRPr="00855F8D" w:rsidRDefault="009256C5" w:rsidP="009256C5">
      <w:pPr>
        <w:pStyle w:val="BodyText"/>
        <w:rPr>
          <w:rFonts w:ascii="Times New Roman" w:hAnsi="Times New Roman" w:cs="Times New Roman"/>
          <w:b/>
          <w:sz w:val="20"/>
        </w:rPr>
      </w:pPr>
    </w:p>
    <w:p w14:paraId="498AD545" w14:textId="77777777" w:rsidR="009256C5" w:rsidRPr="00855F8D" w:rsidRDefault="009256C5" w:rsidP="009256C5">
      <w:pPr>
        <w:pStyle w:val="BodyText"/>
        <w:rPr>
          <w:rFonts w:ascii="Times New Roman" w:hAnsi="Times New Roman" w:cs="Times New Roman"/>
          <w:b/>
          <w:sz w:val="20"/>
        </w:rPr>
      </w:pPr>
    </w:p>
    <w:p w14:paraId="5BDCD616" w14:textId="73DD381B" w:rsidR="009256C5" w:rsidRPr="00855F8D" w:rsidRDefault="009256C5" w:rsidP="00973E9C">
      <w:pPr>
        <w:pStyle w:val="BodyText"/>
        <w:spacing w:before="4"/>
        <w:rPr>
          <w:rFonts w:ascii="Times New Roman" w:hAnsi="Times New Roman" w:cs="Times New Roman"/>
          <w:b/>
        </w:rPr>
      </w:pPr>
      <w:r w:rsidRPr="00855F8D">
        <w:rPr>
          <w:rFonts w:ascii="Times New Roman" w:hAnsi="Times New Roman" w:cs="Times New Roman"/>
          <w:noProof/>
        </w:rPr>
        <mc:AlternateContent>
          <mc:Choice Requires="wps">
            <w:drawing>
              <wp:anchor distT="0" distB="0" distL="0" distR="0" simplePos="0" relativeHeight="251688960" behindDoc="0" locked="0" layoutInCell="1" allowOverlap="1" wp14:anchorId="70136C07" wp14:editId="34243D5B">
                <wp:simplePos x="0" y="0"/>
                <wp:positionH relativeFrom="page">
                  <wp:posOffset>914400</wp:posOffset>
                </wp:positionH>
                <wp:positionV relativeFrom="paragraph">
                  <wp:posOffset>187325</wp:posOffset>
                </wp:positionV>
                <wp:extent cx="27432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992D" id="Line 2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4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" strokeweight=".96pt">
                <o:lock v:ext="edit" shapetype="f"/>
                <w10:wrap type="topAndBottom" anchorx="page"/>
              </v:line>
            </w:pict>
          </mc:Fallback>
        </mc:AlternateContent>
      </w:r>
      <w:r w:rsidR="00973E9C">
        <w:rPr>
          <w:rFonts w:ascii="Times New Roman" w:hAnsi="Times New Roman" w:cs="Times New Roman"/>
          <w:b/>
        </w:rPr>
        <w:t>D</w:t>
      </w:r>
      <w:r w:rsidRPr="00855F8D">
        <w:rPr>
          <w:rFonts w:ascii="Times New Roman" w:hAnsi="Times New Roman" w:cs="Times New Roman"/>
          <w:b/>
        </w:rPr>
        <w:t>ate</w:t>
      </w:r>
    </w:p>
    <w:sectPr w:rsidR="009256C5" w:rsidRPr="00855F8D" w:rsidSect="00436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12BE" w14:textId="77777777" w:rsidR="00BB52B5" w:rsidRDefault="00BB52B5" w:rsidP="00DD35C4">
      <w:pPr>
        <w:spacing w:after="0" w:line="240" w:lineRule="auto"/>
      </w:pPr>
      <w:r>
        <w:separator/>
      </w:r>
    </w:p>
  </w:endnote>
  <w:endnote w:type="continuationSeparator" w:id="0">
    <w:p w14:paraId="62031F51" w14:textId="77777777" w:rsidR="00BB52B5" w:rsidRDefault="00BB52B5" w:rsidP="00DD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897339"/>
      <w:docPartObj>
        <w:docPartGallery w:val="Page Numbers (Bottom of Page)"/>
        <w:docPartUnique/>
      </w:docPartObj>
    </w:sdtPr>
    <w:sdtEndPr>
      <w:rPr>
        <w:rStyle w:val="PageNumber"/>
      </w:rPr>
    </w:sdtEndPr>
    <w:sdtContent>
      <w:p w14:paraId="0F59B835" w14:textId="77777777" w:rsidR="00232539" w:rsidRDefault="00232539" w:rsidP="00925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7FFC86C4" w14:textId="77777777" w:rsidR="00232539" w:rsidRDefault="00232539" w:rsidP="00925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F80C" w14:textId="77777777" w:rsidR="00232539" w:rsidRDefault="0023253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8B61BD0" wp14:editId="6D55C796">
              <wp:simplePos x="0" y="0"/>
              <wp:positionH relativeFrom="page">
                <wp:posOffset>6776085</wp:posOffset>
              </wp:positionH>
              <wp:positionV relativeFrom="page">
                <wp:posOffset>9586595</wp:posOffset>
              </wp:positionV>
              <wp:extent cx="107315" cy="139065"/>
              <wp:effectExtent l="0" t="0" r="0" b="0"/>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A0FB9" w14:textId="5294BE13" w:rsidR="00232539" w:rsidRDefault="00232539">
                          <w:pPr>
                            <w:spacing w:before="14"/>
                            <w:ind w:left="40"/>
                            <w:rPr>
                              <w:sz w:val="16"/>
                            </w:rPr>
                          </w:pPr>
                          <w:r>
                            <w:fldChar w:fldCharType="begin"/>
                          </w:r>
                          <w:r>
                            <w:rPr>
                              <w:sz w:val="16"/>
                            </w:rPr>
                            <w:instrText xml:space="preserve"> PAGE </w:instrText>
                          </w:r>
                          <w:r>
                            <w:fldChar w:fldCharType="separate"/>
                          </w:r>
                          <w:r w:rsidR="007903C3">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61BD0" id="_x0000_t202" coordsize="21600,21600" o:spt="202" path="m,l,21600r21600,l21600,xe">
              <v:stroke joinstyle="miter"/>
              <v:path gradientshapeok="t" o:connecttype="rect"/>
            </v:shapetype>
            <v:shape id="Text Box 6" o:spid="_x0000_s1027" type="#_x0000_t202" style="position:absolute;margin-left:533.55pt;margin-top:754.85pt;width:8.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" filled="f" stroked="f">
              <v:path arrowok="t"/>
              <v:textbox inset="0,0,0,0">
                <w:txbxContent>
                  <w:p w14:paraId="166A0FB9" w14:textId="5294BE13" w:rsidR="00232539" w:rsidRDefault="00232539">
                    <w:pPr>
                      <w:spacing w:before="14"/>
                      <w:ind w:left="40"/>
                      <w:rPr>
                        <w:sz w:val="16"/>
                      </w:rPr>
                    </w:pPr>
                    <w:r>
                      <w:fldChar w:fldCharType="begin"/>
                    </w:r>
                    <w:r>
                      <w:rPr>
                        <w:sz w:val="16"/>
                      </w:rPr>
                      <w:instrText xml:space="preserve"> PAGE </w:instrText>
                    </w:r>
                    <w:r>
                      <w:fldChar w:fldCharType="separate"/>
                    </w:r>
                    <w:r w:rsidR="007903C3">
                      <w:rPr>
                        <w:noProof/>
                        <w:sz w:val="1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14151"/>
      <w:docPartObj>
        <w:docPartGallery w:val="Page Numbers (Bottom of Page)"/>
        <w:docPartUnique/>
      </w:docPartObj>
    </w:sdtPr>
    <w:sdtEndPr>
      <w:rPr>
        <w:noProof/>
      </w:rPr>
    </w:sdtEndPr>
    <w:sdtContent>
      <w:p w14:paraId="3C450A70" w14:textId="0119A991" w:rsidR="00232539" w:rsidRDefault="00232539">
        <w:pPr>
          <w:pStyle w:val="Footer"/>
          <w:jc w:val="right"/>
        </w:pPr>
        <w:r>
          <w:fldChar w:fldCharType="begin"/>
        </w:r>
        <w:r>
          <w:instrText xml:space="preserve"> PAGE   \* MERGEFORMAT </w:instrText>
        </w:r>
        <w:r>
          <w:fldChar w:fldCharType="separate"/>
        </w:r>
        <w:r w:rsidR="007903C3">
          <w:rPr>
            <w:noProof/>
          </w:rPr>
          <w:t>18</w:t>
        </w:r>
        <w:r>
          <w:rPr>
            <w:noProof/>
          </w:rPr>
          <w:fldChar w:fldCharType="end"/>
        </w:r>
      </w:p>
    </w:sdtContent>
  </w:sdt>
  <w:p w14:paraId="3FAE3BE9" w14:textId="77777777" w:rsidR="00232539" w:rsidRDefault="0023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0729" w14:textId="77777777" w:rsidR="00BB52B5" w:rsidRDefault="00BB52B5" w:rsidP="00DD35C4">
      <w:pPr>
        <w:spacing w:after="0" w:line="240" w:lineRule="auto"/>
      </w:pPr>
      <w:r>
        <w:separator/>
      </w:r>
    </w:p>
  </w:footnote>
  <w:footnote w:type="continuationSeparator" w:id="0">
    <w:p w14:paraId="4B96A90C" w14:textId="77777777" w:rsidR="00BB52B5" w:rsidRDefault="00BB52B5" w:rsidP="00DD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ACCA" w14:textId="77777777" w:rsidR="00232539" w:rsidRDefault="00232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C089" w14:textId="77777777" w:rsidR="00232539" w:rsidRDefault="00232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A269" w14:textId="77777777" w:rsidR="00232539" w:rsidRDefault="0023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D6C"/>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823"/>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52"/>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AE"/>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BC41F2"/>
    <w:multiLevelType w:val="hybridMultilevel"/>
    <w:tmpl w:val="5E6CC870"/>
    <w:lvl w:ilvl="0" w:tplc="173008C4">
      <w:numFmt w:val="bullet"/>
      <w:lvlText w:val="•"/>
      <w:lvlJc w:val="left"/>
      <w:pPr>
        <w:ind w:left="580" w:hanging="360"/>
      </w:pPr>
      <w:rPr>
        <w:rFonts w:ascii="Arial" w:eastAsia="Arial" w:hAnsi="Arial" w:cs="Arial" w:hint="default"/>
        <w:spacing w:val="-16"/>
        <w:w w:val="100"/>
        <w:sz w:val="24"/>
        <w:szCs w:val="24"/>
      </w:rPr>
    </w:lvl>
    <w:lvl w:ilvl="1" w:tplc="9D3C9F38">
      <w:numFmt w:val="bullet"/>
      <w:lvlText w:val="•"/>
      <w:lvlJc w:val="left"/>
      <w:pPr>
        <w:ind w:left="2280" w:hanging="360"/>
      </w:pPr>
      <w:rPr>
        <w:rFonts w:hint="default"/>
        <w:spacing w:val="-4"/>
        <w:w w:val="100"/>
        <w:sz w:val="24"/>
        <w:szCs w:val="24"/>
      </w:rPr>
    </w:lvl>
    <w:lvl w:ilvl="2" w:tplc="A7B088A8">
      <w:numFmt w:val="bullet"/>
      <w:lvlText w:val="•"/>
      <w:lvlJc w:val="left"/>
      <w:pPr>
        <w:ind w:left="3135" w:hanging="360"/>
      </w:pPr>
      <w:rPr>
        <w:rFonts w:hint="default"/>
      </w:rPr>
    </w:lvl>
    <w:lvl w:ilvl="3" w:tplc="F90E1AEE">
      <w:numFmt w:val="bullet"/>
      <w:lvlText w:val="•"/>
      <w:lvlJc w:val="left"/>
      <w:pPr>
        <w:ind w:left="3991" w:hanging="360"/>
      </w:pPr>
      <w:rPr>
        <w:rFonts w:hint="default"/>
      </w:rPr>
    </w:lvl>
    <w:lvl w:ilvl="4" w:tplc="835AACB8">
      <w:numFmt w:val="bullet"/>
      <w:lvlText w:val="•"/>
      <w:lvlJc w:val="left"/>
      <w:pPr>
        <w:ind w:left="4846" w:hanging="360"/>
      </w:pPr>
      <w:rPr>
        <w:rFonts w:hint="default"/>
      </w:rPr>
    </w:lvl>
    <w:lvl w:ilvl="5" w:tplc="BB9A86FA">
      <w:numFmt w:val="bullet"/>
      <w:lvlText w:val="•"/>
      <w:lvlJc w:val="left"/>
      <w:pPr>
        <w:ind w:left="5702" w:hanging="360"/>
      </w:pPr>
      <w:rPr>
        <w:rFonts w:hint="default"/>
      </w:rPr>
    </w:lvl>
    <w:lvl w:ilvl="6" w:tplc="B66E2672">
      <w:numFmt w:val="bullet"/>
      <w:lvlText w:val="•"/>
      <w:lvlJc w:val="left"/>
      <w:pPr>
        <w:ind w:left="6557" w:hanging="360"/>
      </w:pPr>
      <w:rPr>
        <w:rFonts w:hint="default"/>
      </w:rPr>
    </w:lvl>
    <w:lvl w:ilvl="7" w:tplc="46823DAA">
      <w:numFmt w:val="bullet"/>
      <w:lvlText w:val="•"/>
      <w:lvlJc w:val="left"/>
      <w:pPr>
        <w:ind w:left="7413" w:hanging="360"/>
      </w:pPr>
      <w:rPr>
        <w:rFonts w:hint="default"/>
      </w:rPr>
    </w:lvl>
    <w:lvl w:ilvl="8" w:tplc="32E011EE">
      <w:numFmt w:val="bullet"/>
      <w:lvlText w:val="•"/>
      <w:lvlJc w:val="left"/>
      <w:pPr>
        <w:ind w:left="8268" w:hanging="360"/>
      </w:pPr>
      <w:rPr>
        <w:rFonts w:hint="default"/>
      </w:rPr>
    </w:lvl>
  </w:abstractNum>
  <w:abstractNum w:abstractNumId="10" w15:restartNumberingAfterBreak="0">
    <w:nsid w:val="027B45F3"/>
    <w:multiLevelType w:val="hybridMultilevel"/>
    <w:tmpl w:val="8BA6FC58"/>
    <w:lvl w:ilvl="0" w:tplc="9D3C9F38">
      <w:numFmt w:val="bullet"/>
      <w:lvlText w:val="•"/>
      <w:lvlJc w:val="left"/>
      <w:pPr>
        <w:ind w:left="480" w:hanging="361"/>
      </w:pPr>
      <w:rPr>
        <w:rFonts w:hint="default"/>
        <w:spacing w:val="-4"/>
        <w:w w:val="100"/>
        <w:sz w:val="22"/>
        <w:szCs w:val="22"/>
      </w:rPr>
    </w:lvl>
    <w:lvl w:ilvl="1" w:tplc="9D3C9F38">
      <w:numFmt w:val="bullet"/>
      <w:lvlText w:val="•"/>
      <w:lvlJc w:val="left"/>
      <w:pPr>
        <w:ind w:left="841" w:hanging="361"/>
      </w:pPr>
      <w:rPr>
        <w:rFonts w:hint="default"/>
        <w:spacing w:val="-4"/>
        <w:w w:val="100"/>
        <w:sz w:val="22"/>
        <w:szCs w:val="22"/>
      </w:rPr>
    </w:lvl>
    <w:lvl w:ilvl="2" w:tplc="B2B423A4">
      <w:numFmt w:val="bullet"/>
      <w:lvlText w:val="•"/>
      <w:lvlJc w:val="left"/>
      <w:pPr>
        <w:ind w:left="1813" w:hanging="361"/>
      </w:pPr>
      <w:rPr>
        <w:rFonts w:hint="default"/>
      </w:rPr>
    </w:lvl>
    <w:lvl w:ilvl="3" w:tplc="CECAD2AE">
      <w:numFmt w:val="bullet"/>
      <w:lvlText w:val="•"/>
      <w:lvlJc w:val="left"/>
      <w:pPr>
        <w:ind w:left="2786" w:hanging="361"/>
      </w:pPr>
      <w:rPr>
        <w:rFonts w:hint="default"/>
      </w:rPr>
    </w:lvl>
    <w:lvl w:ilvl="4" w:tplc="E6303F7C">
      <w:numFmt w:val="bullet"/>
      <w:lvlText w:val="•"/>
      <w:lvlJc w:val="left"/>
      <w:pPr>
        <w:ind w:left="3760" w:hanging="361"/>
      </w:pPr>
      <w:rPr>
        <w:rFonts w:hint="default"/>
      </w:rPr>
    </w:lvl>
    <w:lvl w:ilvl="5" w:tplc="0B7034F0">
      <w:numFmt w:val="bullet"/>
      <w:lvlText w:val="•"/>
      <w:lvlJc w:val="left"/>
      <w:pPr>
        <w:ind w:left="4733" w:hanging="361"/>
      </w:pPr>
      <w:rPr>
        <w:rFonts w:hint="default"/>
      </w:rPr>
    </w:lvl>
    <w:lvl w:ilvl="6" w:tplc="3894F978">
      <w:numFmt w:val="bullet"/>
      <w:lvlText w:val="•"/>
      <w:lvlJc w:val="left"/>
      <w:pPr>
        <w:ind w:left="5706" w:hanging="361"/>
      </w:pPr>
      <w:rPr>
        <w:rFonts w:hint="default"/>
      </w:rPr>
    </w:lvl>
    <w:lvl w:ilvl="7" w:tplc="027E078E">
      <w:numFmt w:val="bullet"/>
      <w:lvlText w:val="•"/>
      <w:lvlJc w:val="left"/>
      <w:pPr>
        <w:ind w:left="6680" w:hanging="361"/>
      </w:pPr>
      <w:rPr>
        <w:rFonts w:hint="default"/>
      </w:rPr>
    </w:lvl>
    <w:lvl w:ilvl="8" w:tplc="3F34FCBC">
      <w:numFmt w:val="bullet"/>
      <w:lvlText w:val="•"/>
      <w:lvlJc w:val="left"/>
      <w:pPr>
        <w:ind w:left="7653" w:hanging="361"/>
      </w:pPr>
      <w:rPr>
        <w:rFonts w:hint="default"/>
      </w:rPr>
    </w:lvl>
  </w:abstractNum>
  <w:abstractNum w:abstractNumId="11" w15:restartNumberingAfterBreak="0">
    <w:nsid w:val="02DA1638"/>
    <w:multiLevelType w:val="multilevel"/>
    <w:tmpl w:val="133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C734FF"/>
    <w:multiLevelType w:val="hybridMultilevel"/>
    <w:tmpl w:val="CFA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D1A18"/>
    <w:multiLevelType w:val="hybridMultilevel"/>
    <w:tmpl w:val="187A663C"/>
    <w:lvl w:ilvl="0" w:tplc="0409000F">
      <w:start w:val="1"/>
      <w:numFmt w:val="decimal"/>
      <w:lvlText w:val="%1."/>
      <w:lvlJc w:val="left"/>
      <w:pPr>
        <w:ind w:left="360" w:hanging="360"/>
      </w:pPr>
    </w:lvl>
    <w:lvl w:ilvl="1" w:tplc="3E4A2B9E">
      <w:start w:val="1"/>
      <w:numFmt w:val="upperRoman"/>
      <w:lvlText w:val="%2."/>
      <w:lvlJc w:val="left"/>
      <w:pPr>
        <w:ind w:left="1080" w:hanging="360"/>
      </w:pPr>
      <w:rPr>
        <w:rFonts w:hint="default"/>
      </w:rPr>
    </w:lvl>
    <w:lvl w:ilvl="2" w:tplc="8EC6BE62">
      <w:start w:val="1"/>
      <w:numFmt w:val="upperLetter"/>
      <w:lvlText w:val="%3."/>
      <w:lvlJc w:val="left"/>
      <w:pPr>
        <w:ind w:left="117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B61DE2"/>
    <w:multiLevelType w:val="hybridMultilevel"/>
    <w:tmpl w:val="5F220C8E"/>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14A84"/>
    <w:multiLevelType w:val="hybridMultilevel"/>
    <w:tmpl w:val="F0F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77B10"/>
    <w:multiLevelType w:val="hybridMultilevel"/>
    <w:tmpl w:val="EE7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6024D"/>
    <w:multiLevelType w:val="hybridMultilevel"/>
    <w:tmpl w:val="C5364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6A774C"/>
    <w:multiLevelType w:val="hybridMultilevel"/>
    <w:tmpl w:val="D30ACF9E"/>
    <w:lvl w:ilvl="0" w:tplc="8A4028B8">
      <w:start w:val="1"/>
      <w:numFmt w:val="decimal"/>
      <w:lvlText w:val="%1."/>
      <w:lvlJc w:val="left"/>
      <w:pPr>
        <w:ind w:left="839" w:hanging="721"/>
      </w:pPr>
      <w:rPr>
        <w:rFonts w:ascii="Arial" w:eastAsia="Arial" w:hAnsi="Arial" w:cs="Arial" w:hint="default"/>
        <w:spacing w:val="0"/>
        <w:w w:val="103"/>
        <w:sz w:val="19"/>
        <w:szCs w:val="19"/>
      </w:rPr>
    </w:lvl>
    <w:lvl w:ilvl="1" w:tplc="A56221DE">
      <w:numFmt w:val="bullet"/>
      <w:lvlText w:val="•"/>
      <w:lvlJc w:val="left"/>
      <w:pPr>
        <w:ind w:left="1716" w:hanging="721"/>
      </w:pPr>
      <w:rPr>
        <w:rFonts w:hint="default"/>
      </w:rPr>
    </w:lvl>
    <w:lvl w:ilvl="2" w:tplc="8A208F02">
      <w:numFmt w:val="bullet"/>
      <w:lvlText w:val="•"/>
      <w:lvlJc w:val="left"/>
      <w:pPr>
        <w:ind w:left="2592" w:hanging="721"/>
      </w:pPr>
      <w:rPr>
        <w:rFonts w:hint="default"/>
      </w:rPr>
    </w:lvl>
    <w:lvl w:ilvl="3" w:tplc="D84800D6">
      <w:numFmt w:val="bullet"/>
      <w:lvlText w:val="•"/>
      <w:lvlJc w:val="left"/>
      <w:pPr>
        <w:ind w:left="3468" w:hanging="721"/>
      </w:pPr>
      <w:rPr>
        <w:rFonts w:hint="default"/>
      </w:rPr>
    </w:lvl>
    <w:lvl w:ilvl="4" w:tplc="8E9C6042">
      <w:numFmt w:val="bullet"/>
      <w:lvlText w:val="•"/>
      <w:lvlJc w:val="left"/>
      <w:pPr>
        <w:ind w:left="4344" w:hanging="721"/>
      </w:pPr>
      <w:rPr>
        <w:rFonts w:hint="default"/>
      </w:rPr>
    </w:lvl>
    <w:lvl w:ilvl="5" w:tplc="17EE52BA">
      <w:numFmt w:val="bullet"/>
      <w:lvlText w:val="•"/>
      <w:lvlJc w:val="left"/>
      <w:pPr>
        <w:ind w:left="5220" w:hanging="721"/>
      </w:pPr>
      <w:rPr>
        <w:rFonts w:hint="default"/>
      </w:rPr>
    </w:lvl>
    <w:lvl w:ilvl="6" w:tplc="1480D67E">
      <w:numFmt w:val="bullet"/>
      <w:lvlText w:val="•"/>
      <w:lvlJc w:val="left"/>
      <w:pPr>
        <w:ind w:left="6096" w:hanging="721"/>
      </w:pPr>
      <w:rPr>
        <w:rFonts w:hint="default"/>
      </w:rPr>
    </w:lvl>
    <w:lvl w:ilvl="7" w:tplc="5E0E9F9A">
      <w:numFmt w:val="bullet"/>
      <w:lvlText w:val="•"/>
      <w:lvlJc w:val="left"/>
      <w:pPr>
        <w:ind w:left="6972" w:hanging="721"/>
      </w:pPr>
      <w:rPr>
        <w:rFonts w:hint="default"/>
      </w:rPr>
    </w:lvl>
    <w:lvl w:ilvl="8" w:tplc="56B0FC84">
      <w:numFmt w:val="bullet"/>
      <w:lvlText w:val="•"/>
      <w:lvlJc w:val="left"/>
      <w:pPr>
        <w:ind w:left="7848" w:hanging="721"/>
      </w:pPr>
      <w:rPr>
        <w:rFonts w:hint="default"/>
      </w:rPr>
    </w:lvl>
  </w:abstractNum>
  <w:abstractNum w:abstractNumId="19" w15:restartNumberingAfterBreak="0">
    <w:nsid w:val="232C173C"/>
    <w:multiLevelType w:val="hybridMultilevel"/>
    <w:tmpl w:val="22BC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20DC2"/>
    <w:multiLevelType w:val="hybridMultilevel"/>
    <w:tmpl w:val="1F34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26B0E"/>
    <w:multiLevelType w:val="hybridMultilevel"/>
    <w:tmpl w:val="C77E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B48DB"/>
    <w:multiLevelType w:val="hybridMultilevel"/>
    <w:tmpl w:val="212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065EC"/>
    <w:multiLevelType w:val="hybridMultilevel"/>
    <w:tmpl w:val="4424AFAE"/>
    <w:lvl w:ilvl="0" w:tplc="B0FC4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5A7BCB"/>
    <w:multiLevelType w:val="hybridMultilevel"/>
    <w:tmpl w:val="BDE6B2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90101"/>
    <w:multiLevelType w:val="hybridMultilevel"/>
    <w:tmpl w:val="7CD4594C"/>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A047B"/>
    <w:multiLevelType w:val="hybridMultilevel"/>
    <w:tmpl w:val="0CA6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33BD4"/>
    <w:multiLevelType w:val="hybridMultilevel"/>
    <w:tmpl w:val="E3F6EBD4"/>
    <w:lvl w:ilvl="0" w:tplc="A74ECDC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505081"/>
    <w:multiLevelType w:val="hybridMultilevel"/>
    <w:tmpl w:val="E7EA8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0689D"/>
    <w:multiLevelType w:val="hybridMultilevel"/>
    <w:tmpl w:val="2E365C92"/>
    <w:lvl w:ilvl="0" w:tplc="49E2DFC6">
      <w:start w:val="1"/>
      <w:numFmt w:val="decimal"/>
      <w:lvlText w:val="%1."/>
      <w:lvlJc w:val="left"/>
      <w:pPr>
        <w:tabs>
          <w:tab w:val="num" w:pos="1080"/>
        </w:tabs>
        <w:ind w:left="1080" w:hanging="720"/>
      </w:pPr>
      <w:rPr>
        <w:rFonts w:hint="default"/>
      </w:rPr>
    </w:lvl>
    <w:lvl w:ilvl="1" w:tplc="782EF248">
      <w:start w:val="2"/>
      <w:numFmt w:val="decimal"/>
      <w:lvlText w:val="%2"/>
      <w:lvlJc w:val="left"/>
      <w:pPr>
        <w:tabs>
          <w:tab w:val="num" w:pos="1800"/>
        </w:tabs>
        <w:ind w:left="1800" w:hanging="720"/>
      </w:pPr>
      <w:rPr>
        <w:rFonts w:hint="default"/>
      </w:rPr>
    </w:lvl>
    <w:lvl w:ilvl="2" w:tplc="BAB663F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4752CF"/>
    <w:multiLevelType w:val="hybridMultilevel"/>
    <w:tmpl w:val="0B4A6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D63645"/>
    <w:multiLevelType w:val="hybridMultilevel"/>
    <w:tmpl w:val="A594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AEF33EC"/>
    <w:multiLevelType w:val="hybridMultilevel"/>
    <w:tmpl w:val="6DF2751A"/>
    <w:lvl w:ilvl="0" w:tplc="B0FC4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B0030E5"/>
    <w:multiLevelType w:val="hybridMultilevel"/>
    <w:tmpl w:val="EE6E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F1D46"/>
    <w:multiLevelType w:val="hybridMultilevel"/>
    <w:tmpl w:val="B51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007304"/>
    <w:multiLevelType w:val="hybridMultilevel"/>
    <w:tmpl w:val="3A24C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1D6747"/>
    <w:multiLevelType w:val="hybridMultilevel"/>
    <w:tmpl w:val="9B24564E"/>
    <w:lvl w:ilvl="0" w:tplc="3F78397C">
      <w:numFmt w:val="bullet"/>
      <w:lvlText w:val="•"/>
      <w:lvlJc w:val="left"/>
      <w:pPr>
        <w:ind w:left="840" w:hanging="360"/>
      </w:pPr>
      <w:rPr>
        <w:rFonts w:hint="default"/>
        <w:spacing w:val="-5"/>
        <w:w w:val="100"/>
      </w:rPr>
    </w:lvl>
    <w:lvl w:ilvl="1" w:tplc="B71A1640">
      <w:numFmt w:val="bullet"/>
      <w:lvlText w:val="•"/>
      <w:lvlJc w:val="left"/>
      <w:pPr>
        <w:ind w:left="1716" w:hanging="360"/>
      </w:pPr>
      <w:rPr>
        <w:rFonts w:hint="default"/>
      </w:rPr>
    </w:lvl>
    <w:lvl w:ilvl="2" w:tplc="0222094E">
      <w:numFmt w:val="bullet"/>
      <w:lvlText w:val="•"/>
      <w:lvlJc w:val="left"/>
      <w:pPr>
        <w:ind w:left="2592" w:hanging="360"/>
      </w:pPr>
      <w:rPr>
        <w:rFonts w:hint="default"/>
      </w:rPr>
    </w:lvl>
    <w:lvl w:ilvl="3" w:tplc="41A6D834">
      <w:numFmt w:val="bullet"/>
      <w:lvlText w:val="•"/>
      <w:lvlJc w:val="left"/>
      <w:pPr>
        <w:ind w:left="3468" w:hanging="360"/>
      </w:pPr>
      <w:rPr>
        <w:rFonts w:hint="default"/>
      </w:rPr>
    </w:lvl>
    <w:lvl w:ilvl="4" w:tplc="C1E4C454">
      <w:numFmt w:val="bullet"/>
      <w:lvlText w:val="•"/>
      <w:lvlJc w:val="left"/>
      <w:pPr>
        <w:ind w:left="4344" w:hanging="360"/>
      </w:pPr>
      <w:rPr>
        <w:rFonts w:hint="default"/>
      </w:rPr>
    </w:lvl>
    <w:lvl w:ilvl="5" w:tplc="7032BD2C">
      <w:numFmt w:val="bullet"/>
      <w:lvlText w:val="•"/>
      <w:lvlJc w:val="left"/>
      <w:pPr>
        <w:ind w:left="5220" w:hanging="360"/>
      </w:pPr>
      <w:rPr>
        <w:rFonts w:hint="default"/>
      </w:rPr>
    </w:lvl>
    <w:lvl w:ilvl="6" w:tplc="EFBA7476">
      <w:numFmt w:val="bullet"/>
      <w:lvlText w:val="•"/>
      <w:lvlJc w:val="left"/>
      <w:pPr>
        <w:ind w:left="6096" w:hanging="360"/>
      </w:pPr>
      <w:rPr>
        <w:rFonts w:hint="default"/>
      </w:rPr>
    </w:lvl>
    <w:lvl w:ilvl="7" w:tplc="577CBB80">
      <w:numFmt w:val="bullet"/>
      <w:lvlText w:val="•"/>
      <w:lvlJc w:val="left"/>
      <w:pPr>
        <w:ind w:left="6972" w:hanging="360"/>
      </w:pPr>
      <w:rPr>
        <w:rFonts w:hint="default"/>
      </w:rPr>
    </w:lvl>
    <w:lvl w:ilvl="8" w:tplc="C20E2968">
      <w:numFmt w:val="bullet"/>
      <w:lvlText w:val="•"/>
      <w:lvlJc w:val="left"/>
      <w:pPr>
        <w:ind w:left="7848" w:hanging="360"/>
      </w:pPr>
      <w:rPr>
        <w:rFonts w:hint="default"/>
      </w:rPr>
    </w:lvl>
  </w:abstractNum>
  <w:abstractNum w:abstractNumId="37" w15:restartNumberingAfterBreak="0">
    <w:nsid w:val="432D5A98"/>
    <w:multiLevelType w:val="hybridMultilevel"/>
    <w:tmpl w:val="055CFB58"/>
    <w:lvl w:ilvl="0" w:tplc="91E69E6E">
      <w:numFmt w:val="bullet"/>
      <w:lvlText w:val="*"/>
      <w:lvlJc w:val="left"/>
      <w:pPr>
        <w:ind w:left="100" w:hanging="216"/>
      </w:pPr>
      <w:rPr>
        <w:rFonts w:ascii="Arial" w:eastAsia="Arial" w:hAnsi="Arial" w:cs="Arial" w:hint="default"/>
        <w:b/>
        <w:bCs/>
        <w:color w:val="FF0000"/>
        <w:w w:val="100"/>
        <w:sz w:val="32"/>
        <w:szCs w:val="32"/>
      </w:rPr>
    </w:lvl>
    <w:lvl w:ilvl="1" w:tplc="9D3C9F38">
      <w:numFmt w:val="bullet"/>
      <w:lvlText w:val="•"/>
      <w:lvlJc w:val="left"/>
      <w:pPr>
        <w:ind w:left="820" w:hanging="361"/>
      </w:pPr>
      <w:rPr>
        <w:rFonts w:hint="default"/>
        <w:spacing w:val="-4"/>
        <w:w w:val="100"/>
        <w:sz w:val="22"/>
        <w:szCs w:val="22"/>
      </w:rPr>
    </w:lvl>
    <w:lvl w:ilvl="2" w:tplc="4656AA6E">
      <w:numFmt w:val="bullet"/>
      <w:lvlText w:val="•"/>
      <w:lvlJc w:val="left"/>
      <w:pPr>
        <w:ind w:left="1793" w:hanging="361"/>
      </w:pPr>
      <w:rPr>
        <w:rFonts w:hint="default"/>
      </w:rPr>
    </w:lvl>
    <w:lvl w:ilvl="3" w:tplc="C390F80E">
      <w:numFmt w:val="bullet"/>
      <w:lvlText w:val="•"/>
      <w:lvlJc w:val="left"/>
      <w:pPr>
        <w:ind w:left="2766" w:hanging="361"/>
      </w:pPr>
      <w:rPr>
        <w:rFonts w:hint="default"/>
      </w:rPr>
    </w:lvl>
    <w:lvl w:ilvl="4" w:tplc="CBB6B326">
      <w:numFmt w:val="bullet"/>
      <w:lvlText w:val="•"/>
      <w:lvlJc w:val="left"/>
      <w:pPr>
        <w:ind w:left="3740" w:hanging="361"/>
      </w:pPr>
      <w:rPr>
        <w:rFonts w:hint="default"/>
      </w:rPr>
    </w:lvl>
    <w:lvl w:ilvl="5" w:tplc="6E28770E">
      <w:numFmt w:val="bullet"/>
      <w:lvlText w:val="•"/>
      <w:lvlJc w:val="left"/>
      <w:pPr>
        <w:ind w:left="4713" w:hanging="361"/>
      </w:pPr>
      <w:rPr>
        <w:rFonts w:hint="default"/>
      </w:rPr>
    </w:lvl>
    <w:lvl w:ilvl="6" w:tplc="B114BFDE">
      <w:numFmt w:val="bullet"/>
      <w:lvlText w:val="•"/>
      <w:lvlJc w:val="left"/>
      <w:pPr>
        <w:ind w:left="5686" w:hanging="361"/>
      </w:pPr>
      <w:rPr>
        <w:rFonts w:hint="default"/>
      </w:rPr>
    </w:lvl>
    <w:lvl w:ilvl="7" w:tplc="58764204">
      <w:numFmt w:val="bullet"/>
      <w:lvlText w:val="•"/>
      <w:lvlJc w:val="left"/>
      <w:pPr>
        <w:ind w:left="6660" w:hanging="361"/>
      </w:pPr>
      <w:rPr>
        <w:rFonts w:hint="default"/>
      </w:rPr>
    </w:lvl>
    <w:lvl w:ilvl="8" w:tplc="29EEF910">
      <w:numFmt w:val="bullet"/>
      <w:lvlText w:val="•"/>
      <w:lvlJc w:val="left"/>
      <w:pPr>
        <w:ind w:left="7633" w:hanging="361"/>
      </w:pPr>
      <w:rPr>
        <w:rFonts w:hint="default"/>
      </w:rPr>
    </w:lvl>
  </w:abstractNum>
  <w:abstractNum w:abstractNumId="38" w15:restartNumberingAfterBreak="0">
    <w:nsid w:val="49952BEE"/>
    <w:multiLevelType w:val="hybridMultilevel"/>
    <w:tmpl w:val="383825D0"/>
    <w:lvl w:ilvl="0" w:tplc="A74ECDC4">
      <w:start w:val="1"/>
      <w:numFmt w:val="bullet"/>
      <w:lvlText w:val=""/>
      <w:lvlJc w:val="left"/>
      <w:pPr>
        <w:tabs>
          <w:tab w:val="num" w:pos="1080"/>
        </w:tabs>
        <w:ind w:left="1080" w:hanging="360"/>
      </w:pPr>
      <w:rPr>
        <w:rFonts w:ascii="Symbol" w:hAnsi="Symbol" w:hint="default"/>
      </w:rPr>
    </w:lvl>
    <w:lvl w:ilvl="1" w:tplc="E592B306">
      <w:start w:val="3"/>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DE4033"/>
    <w:multiLevelType w:val="hybridMultilevel"/>
    <w:tmpl w:val="6E201B70"/>
    <w:lvl w:ilvl="0" w:tplc="0409000F">
      <w:start w:val="1"/>
      <w:numFmt w:val="decimal"/>
      <w:lvlText w:val="%1."/>
      <w:lvlJc w:val="left"/>
      <w:pPr>
        <w:ind w:left="360" w:hanging="360"/>
      </w:pPr>
    </w:lvl>
    <w:lvl w:ilvl="1" w:tplc="3E4A2B9E">
      <w:start w:val="1"/>
      <w:numFmt w:val="upperRoman"/>
      <w:lvlText w:val="%2."/>
      <w:lvlJc w:val="left"/>
      <w:pPr>
        <w:ind w:left="1080" w:hanging="360"/>
      </w:pPr>
      <w:rPr>
        <w:rFonts w:hint="default"/>
      </w:rPr>
    </w:lvl>
    <w:lvl w:ilvl="2" w:tplc="04090017">
      <w:start w:val="1"/>
      <w:numFmt w:val="lowerLetter"/>
      <w:lvlText w:val="%3)"/>
      <w:lvlJc w:val="left"/>
      <w:pPr>
        <w:ind w:left="117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2B559D"/>
    <w:multiLevelType w:val="hybridMultilevel"/>
    <w:tmpl w:val="144E7A86"/>
    <w:lvl w:ilvl="0" w:tplc="3FB6A74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7F77514"/>
    <w:multiLevelType w:val="hybridMultilevel"/>
    <w:tmpl w:val="AE6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254BF1"/>
    <w:multiLevelType w:val="hybridMultilevel"/>
    <w:tmpl w:val="4526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C335999"/>
    <w:multiLevelType w:val="hybridMultilevel"/>
    <w:tmpl w:val="28F0FDC4"/>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6020CF"/>
    <w:multiLevelType w:val="hybridMultilevel"/>
    <w:tmpl w:val="E0304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A81BB9"/>
    <w:multiLevelType w:val="hybridMultilevel"/>
    <w:tmpl w:val="6CCAE6D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F19A9"/>
    <w:multiLevelType w:val="hybridMultilevel"/>
    <w:tmpl w:val="D4B0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55A6A"/>
    <w:multiLevelType w:val="hybridMultilevel"/>
    <w:tmpl w:val="CAD27ACA"/>
    <w:lvl w:ilvl="0" w:tplc="99CE15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588080">
    <w:abstractNumId w:val="0"/>
  </w:num>
  <w:num w:numId="2" w16cid:durableId="760443713">
    <w:abstractNumId w:val="4"/>
  </w:num>
  <w:num w:numId="3" w16cid:durableId="1760440001">
    <w:abstractNumId w:val="1"/>
  </w:num>
  <w:num w:numId="4" w16cid:durableId="1204051947">
    <w:abstractNumId w:val="6"/>
  </w:num>
  <w:num w:numId="5" w16cid:durableId="927621317">
    <w:abstractNumId w:val="5"/>
  </w:num>
  <w:num w:numId="6" w16cid:durableId="826435095">
    <w:abstractNumId w:val="3"/>
  </w:num>
  <w:num w:numId="7" w16cid:durableId="92631941">
    <w:abstractNumId w:val="2"/>
  </w:num>
  <w:num w:numId="8" w16cid:durableId="327252994">
    <w:abstractNumId w:val="8"/>
  </w:num>
  <w:num w:numId="9" w16cid:durableId="946348470">
    <w:abstractNumId w:val="7"/>
  </w:num>
  <w:num w:numId="10" w16cid:durableId="374351312">
    <w:abstractNumId w:val="34"/>
  </w:num>
  <w:num w:numId="11" w16cid:durableId="1893081109">
    <w:abstractNumId w:val="46"/>
  </w:num>
  <w:num w:numId="12" w16cid:durableId="316542039">
    <w:abstractNumId w:val="22"/>
  </w:num>
  <w:num w:numId="13" w16cid:durableId="871579890">
    <w:abstractNumId w:val="38"/>
  </w:num>
  <w:num w:numId="14" w16cid:durableId="455949217">
    <w:abstractNumId w:val="27"/>
  </w:num>
  <w:num w:numId="15" w16cid:durableId="1008673568">
    <w:abstractNumId w:val="17"/>
  </w:num>
  <w:num w:numId="16" w16cid:durableId="488059651">
    <w:abstractNumId w:val="31"/>
  </w:num>
  <w:num w:numId="17" w16cid:durableId="586501266">
    <w:abstractNumId w:val="13"/>
  </w:num>
  <w:num w:numId="18" w16cid:durableId="1556505092">
    <w:abstractNumId w:val="30"/>
  </w:num>
  <w:num w:numId="19" w16cid:durableId="875700125">
    <w:abstractNumId w:val="42"/>
  </w:num>
  <w:num w:numId="20" w16cid:durableId="1258906816">
    <w:abstractNumId w:val="11"/>
  </w:num>
  <w:num w:numId="21" w16cid:durableId="1032343719">
    <w:abstractNumId w:val="16"/>
  </w:num>
  <w:num w:numId="22" w16cid:durableId="517697065">
    <w:abstractNumId w:val="26"/>
  </w:num>
  <w:num w:numId="23" w16cid:durableId="2130973332">
    <w:abstractNumId w:val="28"/>
  </w:num>
  <w:num w:numId="24" w16cid:durableId="1636326823">
    <w:abstractNumId w:val="12"/>
  </w:num>
  <w:num w:numId="25" w16cid:durableId="1270501754">
    <w:abstractNumId w:val="25"/>
  </w:num>
  <w:num w:numId="26" w16cid:durableId="1119571472">
    <w:abstractNumId w:val="39"/>
  </w:num>
  <w:num w:numId="27" w16cid:durableId="822234558">
    <w:abstractNumId w:val="47"/>
  </w:num>
  <w:num w:numId="28" w16cid:durableId="1569268723">
    <w:abstractNumId w:val="40"/>
  </w:num>
  <w:num w:numId="29" w16cid:durableId="1174806896">
    <w:abstractNumId w:val="43"/>
  </w:num>
  <w:num w:numId="30" w16cid:durableId="619726661">
    <w:abstractNumId w:val="35"/>
  </w:num>
  <w:num w:numId="31" w16cid:durableId="300235148">
    <w:abstractNumId w:val="14"/>
  </w:num>
  <w:num w:numId="32" w16cid:durableId="1514615294">
    <w:abstractNumId w:val="23"/>
  </w:num>
  <w:num w:numId="33" w16cid:durableId="1936355487">
    <w:abstractNumId w:val="32"/>
  </w:num>
  <w:num w:numId="34" w16cid:durableId="780304241">
    <w:abstractNumId w:val="29"/>
  </w:num>
  <w:num w:numId="35" w16cid:durableId="1004670108">
    <w:abstractNumId w:val="41"/>
  </w:num>
  <w:num w:numId="36" w16cid:durableId="2065525652">
    <w:abstractNumId w:val="21"/>
  </w:num>
  <w:num w:numId="37" w16cid:durableId="541943742">
    <w:abstractNumId w:val="15"/>
  </w:num>
  <w:num w:numId="38" w16cid:durableId="1958171230">
    <w:abstractNumId w:val="18"/>
  </w:num>
  <w:num w:numId="39" w16cid:durableId="1689986516">
    <w:abstractNumId w:val="19"/>
  </w:num>
  <w:num w:numId="40" w16cid:durableId="889003455">
    <w:abstractNumId w:val="24"/>
  </w:num>
  <w:num w:numId="41" w16cid:durableId="1410733070">
    <w:abstractNumId w:val="20"/>
  </w:num>
  <w:num w:numId="42" w16cid:durableId="170878535">
    <w:abstractNumId w:val="9"/>
  </w:num>
  <w:num w:numId="43" w16cid:durableId="1989899140">
    <w:abstractNumId w:val="10"/>
  </w:num>
  <w:num w:numId="44" w16cid:durableId="411002528">
    <w:abstractNumId w:val="37"/>
  </w:num>
  <w:num w:numId="45" w16cid:durableId="2102682179">
    <w:abstractNumId w:val="36"/>
  </w:num>
  <w:num w:numId="46" w16cid:durableId="566887293">
    <w:abstractNumId w:val="44"/>
  </w:num>
  <w:num w:numId="47" w16cid:durableId="1450124041">
    <w:abstractNumId w:val="45"/>
  </w:num>
  <w:num w:numId="48" w16cid:durableId="11489844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10"/>
    <w:rsid w:val="000019F2"/>
    <w:rsid w:val="00004984"/>
    <w:rsid w:val="00004D69"/>
    <w:rsid w:val="0000513F"/>
    <w:rsid w:val="00005FE2"/>
    <w:rsid w:val="00007B68"/>
    <w:rsid w:val="0001055A"/>
    <w:rsid w:val="00010637"/>
    <w:rsid w:val="00010E6F"/>
    <w:rsid w:val="00011755"/>
    <w:rsid w:val="000124F6"/>
    <w:rsid w:val="000147B3"/>
    <w:rsid w:val="000203C8"/>
    <w:rsid w:val="0002329F"/>
    <w:rsid w:val="00026B5B"/>
    <w:rsid w:val="00033AD3"/>
    <w:rsid w:val="000376FE"/>
    <w:rsid w:val="00037BBC"/>
    <w:rsid w:val="00041938"/>
    <w:rsid w:val="0004792D"/>
    <w:rsid w:val="00050F98"/>
    <w:rsid w:val="000549B6"/>
    <w:rsid w:val="00056469"/>
    <w:rsid w:val="00057245"/>
    <w:rsid w:val="000649C2"/>
    <w:rsid w:val="0006684A"/>
    <w:rsid w:val="0007004B"/>
    <w:rsid w:val="00073004"/>
    <w:rsid w:val="00073B13"/>
    <w:rsid w:val="000763F2"/>
    <w:rsid w:val="0007642A"/>
    <w:rsid w:val="000829F4"/>
    <w:rsid w:val="00085D98"/>
    <w:rsid w:val="0008668B"/>
    <w:rsid w:val="000A04EC"/>
    <w:rsid w:val="000A0EE6"/>
    <w:rsid w:val="000A1379"/>
    <w:rsid w:val="000A2815"/>
    <w:rsid w:val="000B2E26"/>
    <w:rsid w:val="000B39DF"/>
    <w:rsid w:val="000B3D71"/>
    <w:rsid w:val="000B6D5F"/>
    <w:rsid w:val="000C0C3D"/>
    <w:rsid w:val="000C5F2C"/>
    <w:rsid w:val="000C7BF7"/>
    <w:rsid w:val="000D25C7"/>
    <w:rsid w:val="000D3855"/>
    <w:rsid w:val="000E04FC"/>
    <w:rsid w:val="000E1034"/>
    <w:rsid w:val="000E1902"/>
    <w:rsid w:val="000E211E"/>
    <w:rsid w:val="000E6487"/>
    <w:rsid w:val="000E7543"/>
    <w:rsid w:val="000F0330"/>
    <w:rsid w:val="000F78FD"/>
    <w:rsid w:val="001013E3"/>
    <w:rsid w:val="00106E27"/>
    <w:rsid w:val="00107D08"/>
    <w:rsid w:val="00110520"/>
    <w:rsid w:val="0011652E"/>
    <w:rsid w:val="00120D85"/>
    <w:rsid w:val="0012444E"/>
    <w:rsid w:val="00125C10"/>
    <w:rsid w:val="00131E5A"/>
    <w:rsid w:val="0013277B"/>
    <w:rsid w:val="00132D19"/>
    <w:rsid w:val="00133F0D"/>
    <w:rsid w:val="00133FB4"/>
    <w:rsid w:val="001346C9"/>
    <w:rsid w:val="00135530"/>
    <w:rsid w:val="00135CB0"/>
    <w:rsid w:val="00137B88"/>
    <w:rsid w:val="00140A24"/>
    <w:rsid w:val="00140AD2"/>
    <w:rsid w:val="001419AF"/>
    <w:rsid w:val="001449E0"/>
    <w:rsid w:val="001454C0"/>
    <w:rsid w:val="00147969"/>
    <w:rsid w:val="00147C02"/>
    <w:rsid w:val="00151541"/>
    <w:rsid w:val="0015394B"/>
    <w:rsid w:val="00154F63"/>
    <w:rsid w:val="00155082"/>
    <w:rsid w:val="00157982"/>
    <w:rsid w:val="00166824"/>
    <w:rsid w:val="00166E9D"/>
    <w:rsid w:val="00170EA6"/>
    <w:rsid w:val="0017124D"/>
    <w:rsid w:val="00171EC0"/>
    <w:rsid w:val="00173F30"/>
    <w:rsid w:val="001743CD"/>
    <w:rsid w:val="0018116C"/>
    <w:rsid w:val="00183060"/>
    <w:rsid w:val="0018338B"/>
    <w:rsid w:val="00183922"/>
    <w:rsid w:val="0019006F"/>
    <w:rsid w:val="00194F21"/>
    <w:rsid w:val="0019795D"/>
    <w:rsid w:val="001A0BB5"/>
    <w:rsid w:val="001A1298"/>
    <w:rsid w:val="001A3EA9"/>
    <w:rsid w:val="001B0814"/>
    <w:rsid w:val="001B6D50"/>
    <w:rsid w:val="001B798F"/>
    <w:rsid w:val="001C187F"/>
    <w:rsid w:val="001C1D75"/>
    <w:rsid w:val="001D162D"/>
    <w:rsid w:val="001D2722"/>
    <w:rsid w:val="001D27AA"/>
    <w:rsid w:val="001D3238"/>
    <w:rsid w:val="001D5348"/>
    <w:rsid w:val="001E1692"/>
    <w:rsid w:val="001E42E1"/>
    <w:rsid w:val="001E661B"/>
    <w:rsid w:val="001E7411"/>
    <w:rsid w:val="001F187F"/>
    <w:rsid w:val="001F29DF"/>
    <w:rsid w:val="001F5EB1"/>
    <w:rsid w:val="001F75E5"/>
    <w:rsid w:val="001F799B"/>
    <w:rsid w:val="00202F00"/>
    <w:rsid w:val="00204BD5"/>
    <w:rsid w:val="002142B8"/>
    <w:rsid w:val="002200F6"/>
    <w:rsid w:val="00223BB3"/>
    <w:rsid w:val="00224124"/>
    <w:rsid w:val="00226C88"/>
    <w:rsid w:val="00226F36"/>
    <w:rsid w:val="00230DF1"/>
    <w:rsid w:val="00232539"/>
    <w:rsid w:val="00232749"/>
    <w:rsid w:val="00232AD3"/>
    <w:rsid w:val="002345F1"/>
    <w:rsid w:val="00242D0E"/>
    <w:rsid w:val="00260050"/>
    <w:rsid w:val="0026636A"/>
    <w:rsid w:val="0026787C"/>
    <w:rsid w:val="00273D5C"/>
    <w:rsid w:val="00274CC8"/>
    <w:rsid w:val="0027530F"/>
    <w:rsid w:val="00277C41"/>
    <w:rsid w:val="00277F7F"/>
    <w:rsid w:val="00287EC0"/>
    <w:rsid w:val="00290D47"/>
    <w:rsid w:val="00292946"/>
    <w:rsid w:val="00292FF8"/>
    <w:rsid w:val="00295AB8"/>
    <w:rsid w:val="002977AE"/>
    <w:rsid w:val="002A4BCA"/>
    <w:rsid w:val="002A4BCC"/>
    <w:rsid w:val="002A6AAC"/>
    <w:rsid w:val="002B19CA"/>
    <w:rsid w:val="002B1E62"/>
    <w:rsid w:val="002B215E"/>
    <w:rsid w:val="002B4CED"/>
    <w:rsid w:val="002B7FBA"/>
    <w:rsid w:val="002C0958"/>
    <w:rsid w:val="002C1FC4"/>
    <w:rsid w:val="002C3093"/>
    <w:rsid w:val="002C4BDE"/>
    <w:rsid w:val="002D1548"/>
    <w:rsid w:val="002D2831"/>
    <w:rsid w:val="002D4064"/>
    <w:rsid w:val="002D658E"/>
    <w:rsid w:val="002E7BD8"/>
    <w:rsid w:val="002E7DC4"/>
    <w:rsid w:val="002F1FF0"/>
    <w:rsid w:val="002F6885"/>
    <w:rsid w:val="002F70F3"/>
    <w:rsid w:val="002F72F3"/>
    <w:rsid w:val="00305C9C"/>
    <w:rsid w:val="003073B7"/>
    <w:rsid w:val="003078EF"/>
    <w:rsid w:val="0031007A"/>
    <w:rsid w:val="00313514"/>
    <w:rsid w:val="0031462A"/>
    <w:rsid w:val="003166B5"/>
    <w:rsid w:val="00320BAE"/>
    <w:rsid w:val="00320DA1"/>
    <w:rsid w:val="00327C51"/>
    <w:rsid w:val="00331F51"/>
    <w:rsid w:val="00342550"/>
    <w:rsid w:val="003465CA"/>
    <w:rsid w:val="003529A0"/>
    <w:rsid w:val="00352AE7"/>
    <w:rsid w:val="00353011"/>
    <w:rsid w:val="003550F3"/>
    <w:rsid w:val="00355CA4"/>
    <w:rsid w:val="00364B65"/>
    <w:rsid w:val="0036535C"/>
    <w:rsid w:val="00370505"/>
    <w:rsid w:val="00371F23"/>
    <w:rsid w:val="00391E51"/>
    <w:rsid w:val="003A22C4"/>
    <w:rsid w:val="003A30F6"/>
    <w:rsid w:val="003A61E1"/>
    <w:rsid w:val="003B0944"/>
    <w:rsid w:val="003B1FD1"/>
    <w:rsid w:val="003B3B8F"/>
    <w:rsid w:val="003C20D6"/>
    <w:rsid w:val="003C5BF5"/>
    <w:rsid w:val="003C5E28"/>
    <w:rsid w:val="003C62C0"/>
    <w:rsid w:val="003D12A8"/>
    <w:rsid w:val="003D28D1"/>
    <w:rsid w:val="003D3615"/>
    <w:rsid w:val="003D3781"/>
    <w:rsid w:val="003D52DF"/>
    <w:rsid w:val="003D62B1"/>
    <w:rsid w:val="003E1A36"/>
    <w:rsid w:val="003E21EB"/>
    <w:rsid w:val="003F2EB6"/>
    <w:rsid w:val="004004D7"/>
    <w:rsid w:val="00402A49"/>
    <w:rsid w:val="00404A15"/>
    <w:rsid w:val="004137F8"/>
    <w:rsid w:val="00416DB1"/>
    <w:rsid w:val="004170AB"/>
    <w:rsid w:val="004259C4"/>
    <w:rsid w:val="004305EC"/>
    <w:rsid w:val="00431432"/>
    <w:rsid w:val="004322BE"/>
    <w:rsid w:val="00432797"/>
    <w:rsid w:val="0043534B"/>
    <w:rsid w:val="00435777"/>
    <w:rsid w:val="004361BD"/>
    <w:rsid w:val="00436708"/>
    <w:rsid w:val="00437392"/>
    <w:rsid w:val="0043784D"/>
    <w:rsid w:val="00440BC8"/>
    <w:rsid w:val="004477E3"/>
    <w:rsid w:val="004524A5"/>
    <w:rsid w:val="004562EB"/>
    <w:rsid w:val="00456BCE"/>
    <w:rsid w:val="00460CFC"/>
    <w:rsid w:val="00461708"/>
    <w:rsid w:val="00463FDE"/>
    <w:rsid w:val="00465EFB"/>
    <w:rsid w:val="00466197"/>
    <w:rsid w:val="00470CE7"/>
    <w:rsid w:val="00473987"/>
    <w:rsid w:val="004742F7"/>
    <w:rsid w:val="00480BA3"/>
    <w:rsid w:val="00486001"/>
    <w:rsid w:val="00486F7E"/>
    <w:rsid w:val="00491A75"/>
    <w:rsid w:val="00491B5E"/>
    <w:rsid w:val="004938B8"/>
    <w:rsid w:val="00494477"/>
    <w:rsid w:val="004A4873"/>
    <w:rsid w:val="004A4BC2"/>
    <w:rsid w:val="004A7EDA"/>
    <w:rsid w:val="004B0E41"/>
    <w:rsid w:val="004B4133"/>
    <w:rsid w:val="004C0E3D"/>
    <w:rsid w:val="004C210D"/>
    <w:rsid w:val="004C2F70"/>
    <w:rsid w:val="004C5CBC"/>
    <w:rsid w:val="004D2269"/>
    <w:rsid w:val="004D30D1"/>
    <w:rsid w:val="004D3364"/>
    <w:rsid w:val="004D56FD"/>
    <w:rsid w:val="004D6CFD"/>
    <w:rsid w:val="004E20F5"/>
    <w:rsid w:val="004E44F9"/>
    <w:rsid w:val="004E7B41"/>
    <w:rsid w:val="004F01BA"/>
    <w:rsid w:val="004F0A84"/>
    <w:rsid w:val="004F5E1D"/>
    <w:rsid w:val="004F5ED7"/>
    <w:rsid w:val="00505EEB"/>
    <w:rsid w:val="0050777C"/>
    <w:rsid w:val="00510702"/>
    <w:rsid w:val="0051342A"/>
    <w:rsid w:val="00515ABE"/>
    <w:rsid w:val="00515FB8"/>
    <w:rsid w:val="00520B39"/>
    <w:rsid w:val="005216F4"/>
    <w:rsid w:val="00525AB0"/>
    <w:rsid w:val="00540006"/>
    <w:rsid w:val="00540B54"/>
    <w:rsid w:val="005429F2"/>
    <w:rsid w:val="005439F2"/>
    <w:rsid w:val="00546CB8"/>
    <w:rsid w:val="005479C9"/>
    <w:rsid w:val="00557EA6"/>
    <w:rsid w:val="005601F0"/>
    <w:rsid w:val="00561D90"/>
    <w:rsid w:val="005711FB"/>
    <w:rsid w:val="00571696"/>
    <w:rsid w:val="0058000D"/>
    <w:rsid w:val="005800EA"/>
    <w:rsid w:val="00583DB6"/>
    <w:rsid w:val="0058769D"/>
    <w:rsid w:val="00591056"/>
    <w:rsid w:val="00593066"/>
    <w:rsid w:val="00594E24"/>
    <w:rsid w:val="00596480"/>
    <w:rsid w:val="005A037F"/>
    <w:rsid w:val="005A0A9E"/>
    <w:rsid w:val="005A12B6"/>
    <w:rsid w:val="005B0400"/>
    <w:rsid w:val="005B0549"/>
    <w:rsid w:val="005B0B3C"/>
    <w:rsid w:val="005B5B63"/>
    <w:rsid w:val="005B622F"/>
    <w:rsid w:val="005B6F6D"/>
    <w:rsid w:val="005B7CB6"/>
    <w:rsid w:val="005C1974"/>
    <w:rsid w:val="005C45EA"/>
    <w:rsid w:val="005C5532"/>
    <w:rsid w:val="005C6FDE"/>
    <w:rsid w:val="005D15EF"/>
    <w:rsid w:val="005E2884"/>
    <w:rsid w:val="005F7779"/>
    <w:rsid w:val="0060075C"/>
    <w:rsid w:val="00601293"/>
    <w:rsid w:val="006014E8"/>
    <w:rsid w:val="00604537"/>
    <w:rsid w:val="006059FA"/>
    <w:rsid w:val="00613EA6"/>
    <w:rsid w:val="006143C4"/>
    <w:rsid w:val="00614BD2"/>
    <w:rsid w:val="00616C9E"/>
    <w:rsid w:val="0062641B"/>
    <w:rsid w:val="00626A7C"/>
    <w:rsid w:val="00627E9E"/>
    <w:rsid w:val="00632636"/>
    <w:rsid w:val="00634573"/>
    <w:rsid w:val="006375C8"/>
    <w:rsid w:val="00637C7E"/>
    <w:rsid w:val="00650261"/>
    <w:rsid w:val="00651532"/>
    <w:rsid w:val="00654A5A"/>
    <w:rsid w:val="006605CD"/>
    <w:rsid w:val="00661175"/>
    <w:rsid w:val="006629D2"/>
    <w:rsid w:val="006637A8"/>
    <w:rsid w:val="00664F35"/>
    <w:rsid w:val="00666FC3"/>
    <w:rsid w:val="00667935"/>
    <w:rsid w:val="00670FF5"/>
    <w:rsid w:val="00671E1E"/>
    <w:rsid w:val="00674880"/>
    <w:rsid w:val="00675431"/>
    <w:rsid w:val="00676B5E"/>
    <w:rsid w:val="00676C88"/>
    <w:rsid w:val="00680962"/>
    <w:rsid w:val="0068663D"/>
    <w:rsid w:val="006916E1"/>
    <w:rsid w:val="00691AA2"/>
    <w:rsid w:val="00693193"/>
    <w:rsid w:val="00694B37"/>
    <w:rsid w:val="006950E3"/>
    <w:rsid w:val="006A3D72"/>
    <w:rsid w:val="006A6542"/>
    <w:rsid w:val="006A6D98"/>
    <w:rsid w:val="006A7465"/>
    <w:rsid w:val="006A7C02"/>
    <w:rsid w:val="006B0BFC"/>
    <w:rsid w:val="006B13B9"/>
    <w:rsid w:val="006B4B2A"/>
    <w:rsid w:val="006C5124"/>
    <w:rsid w:val="006C5D57"/>
    <w:rsid w:val="006D3CA9"/>
    <w:rsid w:val="006E07E9"/>
    <w:rsid w:val="006E1227"/>
    <w:rsid w:val="006E4BF4"/>
    <w:rsid w:val="006E6231"/>
    <w:rsid w:val="006E764B"/>
    <w:rsid w:val="006F0C4F"/>
    <w:rsid w:val="006F18C9"/>
    <w:rsid w:val="006F1D2C"/>
    <w:rsid w:val="006F25AA"/>
    <w:rsid w:val="006F57A0"/>
    <w:rsid w:val="006F7C2A"/>
    <w:rsid w:val="00700177"/>
    <w:rsid w:val="00702B55"/>
    <w:rsid w:val="00706042"/>
    <w:rsid w:val="007067A6"/>
    <w:rsid w:val="0070730A"/>
    <w:rsid w:val="007107C1"/>
    <w:rsid w:val="0071106A"/>
    <w:rsid w:val="00712E62"/>
    <w:rsid w:val="0071416E"/>
    <w:rsid w:val="00722737"/>
    <w:rsid w:val="00724345"/>
    <w:rsid w:val="00725362"/>
    <w:rsid w:val="00733650"/>
    <w:rsid w:val="00733831"/>
    <w:rsid w:val="00735081"/>
    <w:rsid w:val="00741093"/>
    <w:rsid w:val="00741326"/>
    <w:rsid w:val="0074155B"/>
    <w:rsid w:val="00746A9F"/>
    <w:rsid w:val="007627E8"/>
    <w:rsid w:val="00766657"/>
    <w:rsid w:val="0077038A"/>
    <w:rsid w:val="007715C0"/>
    <w:rsid w:val="00772144"/>
    <w:rsid w:val="00773A1B"/>
    <w:rsid w:val="00781423"/>
    <w:rsid w:val="00782139"/>
    <w:rsid w:val="0078433E"/>
    <w:rsid w:val="00785187"/>
    <w:rsid w:val="00787CCE"/>
    <w:rsid w:val="007900B9"/>
    <w:rsid w:val="007903C3"/>
    <w:rsid w:val="0079479E"/>
    <w:rsid w:val="00796B23"/>
    <w:rsid w:val="0079701C"/>
    <w:rsid w:val="00797989"/>
    <w:rsid w:val="007A09CC"/>
    <w:rsid w:val="007A1F9B"/>
    <w:rsid w:val="007A461C"/>
    <w:rsid w:val="007A574F"/>
    <w:rsid w:val="007B2DD8"/>
    <w:rsid w:val="007B4627"/>
    <w:rsid w:val="007B4AAC"/>
    <w:rsid w:val="007B4DBC"/>
    <w:rsid w:val="007C10DA"/>
    <w:rsid w:val="007D06A8"/>
    <w:rsid w:val="007D0AA4"/>
    <w:rsid w:val="007D2DFE"/>
    <w:rsid w:val="007D344F"/>
    <w:rsid w:val="007D3748"/>
    <w:rsid w:val="007D40FE"/>
    <w:rsid w:val="007D76F4"/>
    <w:rsid w:val="007E0D7C"/>
    <w:rsid w:val="007E118C"/>
    <w:rsid w:val="007E37D6"/>
    <w:rsid w:val="007F1CFA"/>
    <w:rsid w:val="007F57F0"/>
    <w:rsid w:val="007F586C"/>
    <w:rsid w:val="0080228E"/>
    <w:rsid w:val="00805268"/>
    <w:rsid w:val="008169D9"/>
    <w:rsid w:val="00820697"/>
    <w:rsid w:val="0082386C"/>
    <w:rsid w:val="00830683"/>
    <w:rsid w:val="008366AF"/>
    <w:rsid w:val="0084338B"/>
    <w:rsid w:val="00843B60"/>
    <w:rsid w:val="008451AE"/>
    <w:rsid w:val="008514A9"/>
    <w:rsid w:val="008516B4"/>
    <w:rsid w:val="00855A4D"/>
    <w:rsid w:val="00855F8D"/>
    <w:rsid w:val="00857095"/>
    <w:rsid w:val="00857487"/>
    <w:rsid w:val="0085798F"/>
    <w:rsid w:val="00862556"/>
    <w:rsid w:val="00863237"/>
    <w:rsid w:val="008648B6"/>
    <w:rsid w:val="00866B78"/>
    <w:rsid w:val="00870324"/>
    <w:rsid w:val="008714CC"/>
    <w:rsid w:val="00871750"/>
    <w:rsid w:val="00872C7D"/>
    <w:rsid w:val="00876A42"/>
    <w:rsid w:val="00876DA6"/>
    <w:rsid w:val="00877F11"/>
    <w:rsid w:val="00882439"/>
    <w:rsid w:val="008869F9"/>
    <w:rsid w:val="0089267F"/>
    <w:rsid w:val="008926EF"/>
    <w:rsid w:val="00893E43"/>
    <w:rsid w:val="00896BA3"/>
    <w:rsid w:val="008B1888"/>
    <w:rsid w:val="008B3360"/>
    <w:rsid w:val="008B3845"/>
    <w:rsid w:val="008B4B93"/>
    <w:rsid w:val="008B74BD"/>
    <w:rsid w:val="008C0A78"/>
    <w:rsid w:val="008C477E"/>
    <w:rsid w:val="008C58CF"/>
    <w:rsid w:val="008C6810"/>
    <w:rsid w:val="008D0A16"/>
    <w:rsid w:val="008E23D5"/>
    <w:rsid w:val="008E4EEF"/>
    <w:rsid w:val="008E56BB"/>
    <w:rsid w:val="008F057F"/>
    <w:rsid w:val="008F4491"/>
    <w:rsid w:val="009015D0"/>
    <w:rsid w:val="00902155"/>
    <w:rsid w:val="00902166"/>
    <w:rsid w:val="00914EC4"/>
    <w:rsid w:val="0092185E"/>
    <w:rsid w:val="00921CAE"/>
    <w:rsid w:val="009256C5"/>
    <w:rsid w:val="00927721"/>
    <w:rsid w:val="00932446"/>
    <w:rsid w:val="00934889"/>
    <w:rsid w:val="0093495D"/>
    <w:rsid w:val="00941B13"/>
    <w:rsid w:val="00942337"/>
    <w:rsid w:val="009440C0"/>
    <w:rsid w:val="00946C79"/>
    <w:rsid w:val="009545AD"/>
    <w:rsid w:val="00956B60"/>
    <w:rsid w:val="009570E5"/>
    <w:rsid w:val="009617E5"/>
    <w:rsid w:val="0096399B"/>
    <w:rsid w:val="00964323"/>
    <w:rsid w:val="00967A20"/>
    <w:rsid w:val="00973E9C"/>
    <w:rsid w:val="00974961"/>
    <w:rsid w:val="0097707F"/>
    <w:rsid w:val="00980382"/>
    <w:rsid w:val="009817C8"/>
    <w:rsid w:val="00981E55"/>
    <w:rsid w:val="00983A44"/>
    <w:rsid w:val="00984675"/>
    <w:rsid w:val="00992A31"/>
    <w:rsid w:val="009932C7"/>
    <w:rsid w:val="009A1D33"/>
    <w:rsid w:val="009A67D6"/>
    <w:rsid w:val="009A68CA"/>
    <w:rsid w:val="009A71C9"/>
    <w:rsid w:val="009A7D12"/>
    <w:rsid w:val="009B0439"/>
    <w:rsid w:val="009B20E7"/>
    <w:rsid w:val="009B2B8A"/>
    <w:rsid w:val="009B43A3"/>
    <w:rsid w:val="009B7F60"/>
    <w:rsid w:val="009C0AE4"/>
    <w:rsid w:val="009C5F37"/>
    <w:rsid w:val="009C6019"/>
    <w:rsid w:val="009D0EAF"/>
    <w:rsid w:val="009D1691"/>
    <w:rsid w:val="009D56D6"/>
    <w:rsid w:val="009D6D39"/>
    <w:rsid w:val="009E0E8E"/>
    <w:rsid w:val="009E25C6"/>
    <w:rsid w:val="009E3A0C"/>
    <w:rsid w:val="009E5DCE"/>
    <w:rsid w:val="009F1DF1"/>
    <w:rsid w:val="009F2009"/>
    <w:rsid w:val="009F55BF"/>
    <w:rsid w:val="009F6769"/>
    <w:rsid w:val="00A10BCE"/>
    <w:rsid w:val="00A12340"/>
    <w:rsid w:val="00A146DC"/>
    <w:rsid w:val="00A1483C"/>
    <w:rsid w:val="00A16C1D"/>
    <w:rsid w:val="00A23A38"/>
    <w:rsid w:val="00A26DB0"/>
    <w:rsid w:val="00A31707"/>
    <w:rsid w:val="00A36C82"/>
    <w:rsid w:val="00A376AA"/>
    <w:rsid w:val="00A43395"/>
    <w:rsid w:val="00A45DC2"/>
    <w:rsid w:val="00A47481"/>
    <w:rsid w:val="00A50A88"/>
    <w:rsid w:val="00A50D6D"/>
    <w:rsid w:val="00A5265C"/>
    <w:rsid w:val="00A5405F"/>
    <w:rsid w:val="00A544F2"/>
    <w:rsid w:val="00A547DB"/>
    <w:rsid w:val="00A600F9"/>
    <w:rsid w:val="00A6178B"/>
    <w:rsid w:val="00A6248C"/>
    <w:rsid w:val="00A648E2"/>
    <w:rsid w:val="00A64C6B"/>
    <w:rsid w:val="00A66097"/>
    <w:rsid w:val="00A70427"/>
    <w:rsid w:val="00A732A4"/>
    <w:rsid w:val="00A77DE1"/>
    <w:rsid w:val="00A91554"/>
    <w:rsid w:val="00A94F2F"/>
    <w:rsid w:val="00A97550"/>
    <w:rsid w:val="00AA15A7"/>
    <w:rsid w:val="00AA27B1"/>
    <w:rsid w:val="00AA4876"/>
    <w:rsid w:val="00AA56D1"/>
    <w:rsid w:val="00AA7375"/>
    <w:rsid w:val="00AA7E7D"/>
    <w:rsid w:val="00AB1ECA"/>
    <w:rsid w:val="00AB206C"/>
    <w:rsid w:val="00AB29DA"/>
    <w:rsid w:val="00AB2A1C"/>
    <w:rsid w:val="00AB767F"/>
    <w:rsid w:val="00AC4FD1"/>
    <w:rsid w:val="00AC5DE4"/>
    <w:rsid w:val="00AD3D66"/>
    <w:rsid w:val="00AD5762"/>
    <w:rsid w:val="00AD5A02"/>
    <w:rsid w:val="00AE3A0D"/>
    <w:rsid w:val="00AE570D"/>
    <w:rsid w:val="00AF3E6D"/>
    <w:rsid w:val="00AF4E67"/>
    <w:rsid w:val="00B01416"/>
    <w:rsid w:val="00B023D6"/>
    <w:rsid w:val="00B04879"/>
    <w:rsid w:val="00B10414"/>
    <w:rsid w:val="00B10E15"/>
    <w:rsid w:val="00B114C5"/>
    <w:rsid w:val="00B11919"/>
    <w:rsid w:val="00B12791"/>
    <w:rsid w:val="00B15A42"/>
    <w:rsid w:val="00B17972"/>
    <w:rsid w:val="00B20DD3"/>
    <w:rsid w:val="00B21F66"/>
    <w:rsid w:val="00B230C1"/>
    <w:rsid w:val="00B24ADE"/>
    <w:rsid w:val="00B25740"/>
    <w:rsid w:val="00B31E02"/>
    <w:rsid w:val="00B36A67"/>
    <w:rsid w:val="00B414AB"/>
    <w:rsid w:val="00B4331F"/>
    <w:rsid w:val="00B43D55"/>
    <w:rsid w:val="00B446B0"/>
    <w:rsid w:val="00B455FB"/>
    <w:rsid w:val="00B46A5C"/>
    <w:rsid w:val="00B507AD"/>
    <w:rsid w:val="00B54210"/>
    <w:rsid w:val="00B5684E"/>
    <w:rsid w:val="00B6016F"/>
    <w:rsid w:val="00B6202F"/>
    <w:rsid w:val="00B62D0F"/>
    <w:rsid w:val="00B648F8"/>
    <w:rsid w:val="00B663ED"/>
    <w:rsid w:val="00B667B0"/>
    <w:rsid w:val="00B708C2"/>
    <w:rsid w:val="00B720C5"/>
    <w:rsid w:val="00B73531"/>
    <w:rsid w:val="00B8174F"/>
    <w:rsid w:val="00B81F15"/>
    <w:rsid w:val="00B946FC"/>
    <w:rsid w:val="00BA0D2D"/>
    <w:rsid w:val="00BB297C"/>
    <w:rsid w:val="00BB2E3E"/>
    <w:rsid w:val="00BB52B5"/>
    <w:rsid w:val="00BB6A67"/>
    <w:rsid w:val="00BC1A51"/>
    <w:rsid w:val="00BC3D33"/>
    <w:rsid w:val="00BC58CE"/>
    <w:rsid w:val="00BD13FE"/>
    <w:rsid w:val="00BD217D"/>
    <w:rsid w:val="00BE089A"/>
    <w:rsid w:val="00BE449B"/>
    <w:rsid w:val="00BF3162"/>
    <w:rsid w:val="00BF3FC7"/>
    <w:rsid w:val="00BF6C2B"/>
    <w:rsid w:val="00C002FD"/>
    <w:rsid w:val="00C03A6F"/>
    <w:rsid w:val="00C06E40"/>
    <w:rsid w:val="00C101AD"/>
    <w:rsid w:val="00C11A25"/>
    <w:rsid w:val="00C235D2"/>
    <w:rsid w:val="00C24980"/>
    <w:rsid w:val="00C30071"/>
    <w:rsid w:val="00C304B5"/>
    <w:rsid w:val="00C3050F"/>
    <w:rsid w:val="00C3427D"/>
    <w:rsid w:val="00C362E8"/>
    <w:rsid w:val="00C36820"/>
    <w:rsid w:val="00C41BB4"/>
    <w:rsid w:val="00C42E98"/>
    <w:rsid w:val="00C43B15"/>
    <w:rsid w:val="00C44FCF"/>
    <w:rsid w:val="00C45436"/>
    <w:rsid w:val="00C45BDA"/>
    <w:rsid w:val="00C4623D"/>
    <w:rsid w:val="00C467D4"/>
    <w:rsid w:val="00C469CB"/>
    <w:rsid w:val="00C50E7D"/>
    <w:rsid w:val="00C52893"/>
    <w:rsid w:val="00C5589D"/>
    <w:rsid w:val="00C56E93"/>
    <w:rsid w:val="00C62CE1"/>
    <w:rsid w:val="00C6408F"/>
    <w:rsid w:val="00C714B7"/>
    <w:rsid w:val="00C71BF8"/>
    <w:rsid w:val="00C71D4E"/>
    <w:rsid w:val="00C72B02"/>
    <w:rsid w:val="00C76E50"/>
    <w:rsid w:val="00C771EA"/>
    <w:rsid w:val="00C80023"/>
    <w:rsid w:val="00C803B7"/>
    <w:rsid w:val="00C83755"/>
    <w:rsid w:val="00C83DB8"/>
    <w:rsid w:val="00C847D2"/>
    <w:rsid w:val="00C91280"/>
    <w:rsid w:val="00C92193"/>
    <w:rsid w:val="00C93F3E"/>
    <w:rsid w:val="00C95A04"/>
    <w:rsid w:val="00CA0412"/>
    <w:rsid w:val="00CA54A9"/>
    <w:rsid w:val="00CC0ED7"/>
    <w:rsid w:val="00CC2889"/>
    <w:rsid w:val="00CC41EA"/>
    <w:rsid w:val="00CC47FC"/>
    <w:rsid w:val="00CC5755"/>
    <w:rsid w:val="00CD0064"/>
    <w:rsid w:val="00CD04FC"/>
    <w:rsid w:val="00CD0A19"/>
    <w:rsid w:val="00CD341A"/>
    <w:rsid w:val="00CD537A"/>
    <w:rsid w:val="00CE1C09"/>
    <w:rsid w:val="00CE21EA"/>
    <w:rsid w:val="00CE7C3C"/>
    <w:rsid w:val="00CF0129"/>
    <w:rsid w:val="00CF1901"/>
    <w:rsid w:val="00CF434E"/>
    <w:rsid w:val="00CF534B"/>
    <w:rsid w:val="00D02215"/>
    <w:rsid w:val="00D03A62"/>
    <w:rsid w:val="00D0662F"/>
    <w:rsid w:val="00D10359"/>
    <w:rsid w:val="00D12DEF"/>
    <w:rsid w:val="00D13437"/>
    <w:rsid w:val="00D1374E"/>
    <w:rsid w:val="00D20629"/>
    <w:rsid w:val="00D20758"/>
    <w:rsid w:val="00D21875"/>
    <w:rsid w:val="00D24D16"/>
    <w:rsid w:val="00D2611E"/>
    <w:rsid w:val="00D262FE"/>
    <w:rsid w:val="00D32008"/>
    <w:rsid w:val="00D33026"/>
    <w:rsid w:val="00D3392C"/>
    <w:rsid w:val="00D35481"/>
    <w:rsid w:val="00D37B9E"/>
    <w:rsid w:val="00D37F54"/>
    <w:rsid w:val="00D41855"/>
    <w:rsid w:val="00D420BE"/>
    <w:rsid w:val="00D44922"/>
    <w:rsid w:val="00D4664A"/>
    <w:rsid w:val="00D4682C"/>
    <w:rsid w:val="00D50236"/>
    <w:rsid w:val="00D5071B"/>
    <w:rsid w:val="00D57030"/>
    <w:rsid w:val="00D57490"/>
    <w:rsid w:val="00D612A0"/>
    <w:rsid w:val="00D648EE"/>
    <w:rsid w:val="00D648F1"/>
    <w:rsid w:val="00D64962"/>
    <w:rsid w:val="00D669AE"/>
    <w:rsid w:val="00D70249"/>
    <w:rsid w:val="00D8053E"/>
    <w:rsid w:val="00D817D9"/>
    <w:rsid w:val="00D8345C"/>
    <w:rsid w:val="00D9010A"/>
    <w:rsid w:val="00D901FB"/>
    <w:rsid w:val="00D93566"/>
    <w:rsid w:val="00D95125"/>
    <w:rsid w:val="00DA0B73"/>
    <w:rsid w:val="00DA3F49"/>
    <w:rsid w:val="00DA6410"/>
    <w:rsid w:val="00DB06E8"/>
    <w:rsid w:val="00DB34C1"/>
    <w:rsid w:val="00DB5074"/>
    <w:rsid w:val="00DB66AA"/>
    <w:rsid w:val="00DC5052"/>
    <w:rsid w:val="00DC6061"/>
    <w:rsid w:val="00DC67D9"/>
    <w:rsid w:val="00DD05F4"/>
    <w:rsid w:val="00DD2AE0"/>
    <w:rsid w:val="00DD2B3F"/>
    <w:rsid w:val="00DD35C4"/>
    <w:rsid w:val="00DD5C5C"/>
    <w:rsid w:val="00DD61C8"/>
    <w:rsid w:val="00DE4A69"/>
    <w:rsid w:val="00DE7050"/>
    <w:rsid w:val="00DE7F04"/>
    <w:rsid w:val="00DF21CD"/>
    <w:rsid w:val="00DF2405"/>
    <w:rsid w:val="00DF3B62"/>
    <w:rsid w:val="00DF7CB4"/>
    <w:rsid w:val="00E00897"/>
    <w:rsid w:val="00E070C8"/>
    <w:rsid w:val="00E07175"/>
    <w:rsid w:val="00E100D0"/>
    <w:rsid w:val="00E16691"/>
    <w:rsid w:val="00E200AE"/>
    <w:rsid w:val="00E20D33"/>
    <w:rsid w:val="00E268D3"/>
    <w:rsid w:val="00E273ED"/>
    <w:rsid w:val="00E31085"/>
    <w:rsid w:val="00E323C9"/>
    <w:rsid w:val="00E35B99"/>
    <w:rsid w:val="00E35DF2"/>
    <w:rsid w:val="00E369D1"/>
    <w:rsid w:val="00E41016"/>
    <w:rsid w:val="00E423D7"/>
    <w:rsid w:val="00E42960"/>
    <w:rsid w:val="00E44CD9"/>
    <w:rsid w:val="00E51BDB"/>
    <w:rsid w:val="00E53DF8"/>
    <w:rsid w:val="00E57071"/>
    <w:rsid w:val="00E60551"/>
    <w:rsid w:val="00E64BB6"/>
    <w:rsid w:val="00E65D5D"/>
    <w:rsid w:val="00E67623"/>
    <w:rsid w:val="00E77E86"/>
    <w:rsid w:val="00E821AD"/>
    <w:rsid w:val="00E82D9C"/>
    <w:rsid w:val="00E93AFF"/>
    <w:rsid w:val="00E945F3"/>
    <w:rsid w:val="00E95B31"/>
    <w:rsid w:val="00E96C4B"/>
    <w:rsid w:val="00EA5E62"/>
    <w:rsid w:val="00EA69A3"/>
    <w:rsid w:val="00EB0B30"/>
    <w:rsid w:val="00EB4EBE"/>
    <w:rsid w:val="00EB5755"/>
    <w:rsid w:val="00EC0587"/>
    <w:rsid w:val="00EC1D4E"/>
    <w:rsid w:val="00EC256F"/>
    <w:rsid w:val="00EC32C1"/>
    <w:rsid w:val="00EC7D7C"/>
    <w:rsid w:val="00ED00C0"/>
    <w:rsid w:val="00ED167E"/>
    <w:rsid w:val="00ED4739"/>
    <w:rsid w:val="00EE2057"/>
    <w:rsid w:val="00EE4E5D"/>
    <w:rsid w:val="00EE572F"/>
    <w:rsid w:val="00EE68E5"/>
    <w:rsid w:val="00EE77E4"/>
    <w:rsid w:val="00EE7F86"/>
    <w:rsid w:val="00EF0D64"/>
    <w:rsid w:val="00EF44CD"/>
    <w:rsid w:val="00EF63D8"/>
    <w:rsid w:val="00EF63E9"/>
    <w:rsid w:val="00EF70AC"/>
    <w:rsid w:val="00EF7A00"/>
    <w:rsid w:val="00F03BCA"/>
    <w:rsid w:val="00F04AD2"/>
    <w:rsid w:val="00F058B6"/>
    <w:rsid w:val="00F07493"/>
    <w:rsid w:val="00F16413"/>
    <w:rsid w:val="00F22CD1"/>
    <w:rsid w:val="00F2303E"/>
    <w:rsid w:val="00F245F2"/>
    <w:rsid w:val="00F25D93"/>
    <w:rsid w:val="00F27F49"/>
    <w:rsid w:val="00F30E9D"/>
    <w:rsid w:val="00F316CE"/>
    <w:rsid w:val="00F32228"/>
    <w:rsid w:val="00F33F78"/>
    <w:rsid w:val="00F35120"/>
    <w:rsid w:val="00F35ABE"/>
    <w:rsid w:val="00F47A8A"/>
    <w:rsid w:val="00F47E96"/>
    <w:rsid w:val="00F635FE"/>
    <w:rsid w:val="00F637C2"/>
    <w:rsid w:val="00F655ED"/>
    <w:rsid w:val="00F72A2E"/>
    <w:rsid w:val="00F72D2B"/>
    <w:rsid w:val="00F73DDE"/>
    <w:rsid w:val="00F75AF4"/>
    <w:rsid w:val="00F81088"/>
    <w:rsid w:val="00F822A2"/>
    <w:rsid w:val="00F83ADD"/>
    <w:rsid w:val="00F84A5E"/>
    <w:rsid w:val="00F96C2E"/>
    <w:rsid w:val="00FA63B8"/>
    <w:rsid w:val="00FB1319"/>
    <w:rsid w:val="00FB220F"/>
    <w:rsid w:val="00FB3439"/>
    <w:rsid w:val="00FB6240"/>
    <w:rsid w:val="00FB6DDA"/>
    <w:rsid w:val="00FB7A2E"/>
    <w:rsid w:val="00FC6F4B"/>
    <w:rsid w:val="00FC710E"/>
    <w:rsid w:val="00FE141E"/>
    <w:rsid w:val="00FE5969"/>
    <w:rsid w:val="00FE62D5"/>
    <w:rsid w:val="00FF1495"/>
    <w:rsid w:val="00FF3AEF"/>
    <w:rsid w:val="00FF65AE"/>
    <w:rsid w:val="00FF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D27B"/>
  <w15:docId w15:val="{C1907296-878E-F343-9C99-00ECD0B5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557EA6"/>
    <w:pPr>
      <w:widowControl w:val="0"/>
      <w:autoSpaceDE w:val="0"/>
      <w:autoSpaceDN w:val="0"/>
      <w:spacing w:after="0" w:line="240" w:lineRule="auto"/>
      <w:ind w:left="120"/>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557EA6"/>
    <w:pPr>
      <w:widowControl w:val="0"/>
      <w:autoSpaceDE w:val="0"/>
      <w:autoSpaceDN w:val="0"/>
      <w:spacing w:after="0" w:line="240" w:lineRule="auto"/>
      <w:ind w:left="2260"/>
      <w:outlineLvl w:val="2"/>
    </w:pPr>
    <w:rPr>
      <w:rFonts w:ascii="Arial" w:eastAsia="Arial" w:hAnsi="Arial" w:cs="Arial"/>
      <w:sz w:val="24"/>
      <w:szCs w:val="24"/>
    </w:rPr>
  </w:style>
  <w:style w:type="paragraph" w:styleId="Heading4">
    <w:name w:val="heading 4"/>
    <w:basedOn w:val="Normal"/>
    <w:link w:val="Heading4Char"/>
    <w:uiPriority w:val="9"/>
    <w:unhideWhenUsed/>
    <w:qFormat/>
    <w:rsid w:val="00557EA6"/>
    <w:pPr>
      <w:widowControl w:val="0"/>
      <w:autoSpaceDE w:val="0"/>
      <w:autoSpaceDN w:val="0"/>
      <w:spacing w:after="0" w:line="240" w:lineRule="auto"/>
      <w:ind w:left="120"/>
      <w:outlineLvl w:val="3"/>
    </w:pPr>
    <w:rPr>
      <w:rFonts w:ascii="Arial" w:eastAsia="Arial" w:hAnsi="Arial" w:cs="Arial"/>
      <w:b/>
      <w:bCs/>
    </w:rPr>
  </w:style>
  <w:style w:type="paragraph" w:styleId="Heading5">
    <w:name w:val="heading 5"/>
    <w:basedOn w:val="Normal"/>
    <w:next w:val="Normal"/>
    <w:link w:val="Heading5Char"/>
    <w:uiPriority w:val="9"/>
    <w:semiHidden/>
    <w:unhideWhenUsed/>
    <w:qFormat/>
    <w:rsid w:val="009256C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557EA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6410"/>
  </w:style>
  <w:style w:type="paragraph" w:styleId="ListParagraph">
    <w:name w:val="List Paragraph"/>
    <w:basedOn w:val="Normal"/>
    <w:uiPriority w:val="1"/>
    <w:qFormat/>
    <w:rsid w:val="00DA6410"/>
    <w:pPr>
      <w:ind w:left="720"/>
      <w:contextualSpacing/>
    </w:pPr>
    <w:rPr>
      <w:rFonts w:eastAsiaTheme="minorEastAsia"/>
    </w:rPr>
  </w:style>
  <w:style w:type="character" w:styleId="Hyperlink">
    <w:name w:val="Hyperlink"/>
    <w:basedOn w:val="DefaultParagraphFont"/>
    <w:uiPriority w:val="99"/>
    <w:unhideWhenUsed/>
    <w:rsid w:val="00DA6410"/>
    <w:rPr>
      <w:color w:val="0000FF" w:themeColor="hyperlink"/>
      <w:u w:val="single"/>
    </w:rPr>
  </w:style>
  <w:style w:type="paragraph" w:styleId="BalloonText">
    <w:name w:val="Balloon Text"/>
    <w:basedOn w:val="Normal"/>
    <w:link w:val="BalloonTextChar"/>
    <w:uiPriority w:val="99"/>
    <w:semiHidden/>
    <w:unhideWhenUsed/>
    <w:rsid w:val="00DA641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A6410"/>
    <w:rPr>
      <w:rFonts w:ascii="Tahoma" w:eastAsiaTheme="minorEastAsia" w:hAnsi="Tahoma" w:cs="Tahoma"/>
      <w:sz w:val="16"/>
      <w:szCs w:val="16"/>
    </w:rPr>
  </w:style>
  <w:style w:type="paragraph" w:styleId="Header">
    <w:name w:val="header"/>
    <w:basedOn w:val="Normal"/>
    <w:link w:val="HeaderChar"/>
    <w:uiPriority w:val="99"/>
    <w:unhideWhenUsed/>
    <w:rsid w:val="00DD3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C4"/>
  </w:style>
  <w:style w:type="paragraph" w:styleId="Footer">
    <w:name w:val="footer"/>
    <w:basedOn w:val="Normal"/>
    <w:link w:val="FooterChar"/>
    <w:uiPriority w:val="99"/>
    <w:unhideWhenUsed/>
    <w:rsid w:val="00DD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C4"/>
  </w:style>
  <w:style w:type="character" w:customStyle="1" w:styleId="UnresolvedMention1">
    <w:name w:val="Unresolved Mention1"/>
    <w:basedOn w:val="DefaultParagraphFont"/>
    <w:uiPriority w:val="99"/>
    <w:semiHidden/>
    <w:unhideWhenUsed/>
    <w:rsid w:val="009A67D6"/>
    <w:rPr>
      <w:color w:val="808080"/>
      <w:shd w:val="clear" w:color="auto" w:fill="E6E6E6"/>
    </w:rPr>
  </w:style>
  <w:style w:type="paragraph" w:styleId="BodyText">
    <w:name w:val="Body Text"/>
    <w:basedOn w:val="Normal"/>
    <w:link w:val="BodyTextChar"/>
    <w:uiPriority w:val="1"/>
    <w:qFormat/>
    <w:rsid w:val="0092185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2185E"/>
    <w:rPr>
      <w:rFonts w:ascii="Arial" w:eastAsia="Arial" w:hAnsi="Arial" w:cs="Arial"/>
      <w:sz w:val="21"/>
      <w:szCs w:val="21"/>
    </w:rPr>
  </w:style>
  <w:style w:type="paragraph" w:styleId="Title">
    <w:name w:val="Title"/>
    <w:basedOn w:val="Normal"/>
    <w:link w:val="TitleChar"/>
    <w:qFormat/>
    <w:rsid w:val="00A23A38"/>
    <w:pPr>
      <w:spacing w:after="0" w:line="240" w:lineRule="auto"/>
      <w:jc w:val="center"/>
    </w:pPr>
    <w:rPr>
      <w:rFonts w:ascii="Arial" w:eastAsia="Times New Roman" w:hAnsi="Arial" w:cs="Arial"/>
      <w:b/>
      <w:bCs/>
      <w:sz w:val="40"/>
      <w:szCs w:val="24"/>
    </w:rPr>
  </w:style>
  <w:style w:type="character" w:customStyle="1" w:styleId="TitleChar">
    <w:name w:val="Title Char"/>
    <w:basedOn w:val="DefaultParagraphFont"/>
    <w:link w:val="Title"/>
    <w:rsid w:val="00A23A38"/>
    <w:rPr>
      <w:rFonts w:ascii="Arial" w:eastAsia="Times New Roman" w:hAnsi="Arial" w:cs="Arial"/>
      <w:b/>
      <w:bCs/>
      <w:sz w:val="40"/>
      <w:szCs w:val="24"/>
    </w:rPr>
  </w:style>
  <w:style w:type="table" w:styleId="TableGrid">
    <w:name w:val="Table Grid"/>
    <w:basedOn w:val="TableNormal"/>
    <w:uiPriority w:val="59"/>
    <w:rsid w:val="00A2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70FF5"/>
    <w:rPr>
      <w:color w:val="605E5C"/>
      <w:shd w:val="clear" w:color="auto" w:fill="E1DFDD"/>
    </w:rPr>
  </w:style>
  <w:style w:type="character" w:customStyle="1" w:styleId="Heading2Char">
    <w:name w:val="Heading 2 Char"/>
    <w:basedOn w:val="DefaultParagraphFont"/>
    <w:link w:val="Heading2"/>
    <w:uiPriority w:val="9"/>
    <w:rsid w:val="00557EA6"/>
    <w:rPr>
      <w:rFonts w:ascii="Arial" w:eastAsia="Arial" w:hAnsi="Arial" w:cs="Arial"/>
      <w:b/>
      <w:bCs/>
      <w:sz w:val="24"/>
      <w:szCs w:val="24"/>
    </w:rPr>
  </w:style>
  <w:style w:type="character" w:customStyle="1" w:styleId="Heading3Char">
    <w:name w:val="Heading 3 Char"/>
    <w:basedOn w:val="DefaultParagraphFont"/>
    <w:link w:val="Heading3"/>
    <w:uiPriority w:val="9"/>
    <w:rsid w:val="00557EA6"/>
    <w:rPr>
      <w:rFonts w:ascii="Arial" w:eastAsia="Arial" w:hAnsi="Arial" w:cs="Arial"/>
      <w:sz w:val="24"/>
      <w:szCs w:val="24"/>
    </w:rPr>
  </w:style>
  <w:style w:type="character" w:customStyle="1" w:styleId="Heading4Char">
    <w:name w:val="Heading 4 Char"/>
    <w:basedOn w:val="DefaultParagraphFont"/>
    <w:link w:val="Heading4"/>
    <w:uiPriority w:val="9"/>
    <w:rsid w:val="00557EA6"/>
    <w:rPr>
      <w:rFonts w:ascii="Arial" w:eastAsia="Arial" w:hAnsi="Arial" w:cs="Arial"/>
      <w:b/>
      <w:bCs/>
    </w:rPr>
  </w:style>
  <w:style w:type="paragraph" w:customStyle="1" w:styleId="TableParagraph">
    <w:name w:val="Table Paragraph"/>
    <w:basedOn w:val="Normal"/>
    <w:uiPriority w:val="1"/>
    <w:qFormat/>
    <w:rsid w:val="00557EA6"/>
    <w:pPr>
      <w:widowControl w:val="0"/>
      <w:autoSpaceDE w:val="0"/>
      <w:autoSpaceDN w:val="0"/>
      <w:spacing w:after="0" w:line="240" w:lineRule="auto"/>
      <w:ind w:left="105"/>
    </w:pPr>
    <w:rPr>
      <w:rFonts w:ascii="Arial" w:eastAsia="Arial" w:hAnsi="Arial" w:cs="Arial"/>
    </w:rPr>
  </w:style>
  <w:style w:type="character" w:styleId="PageNumber">
    <w:name w:val="page number"/>
    <w:basedOn w:val="DefaultParagraphFont"/>
    <w:uiPriority w:val="99"/>
    <w:semiHidden/>
    <w:unhideWhenUsed/>
    <w:rsid w:val="00557EA6"/>
  </w:style>
  <w:style w:type="character" w:customStyle="1" w:styleId="Heading7Char">
    <w:name w:val="Heading 7 Char"/>
    <w:basedOn w:val="DefaultParagraphFont"/>
    <w:link w:val="Heading7"/>
    <w:uiPriority w:val="9"/>
    <w:semiHidden/>
    <w:rsid w:val="00557EA6"/>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256C5"/>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9256C5"/>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C7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izabeth.Kindall@ade.arkansas.gov"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theshapesystem.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nb.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Kindall@ade.arkansas.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sam.gov/" TargetMode="External"/><Relationship Id="rId10" Type="http://schemas.openxmlformats.org/officeDocument/2006/relationships/hyperlink" Target="mailto:Elizabeth.Kindall@ade.arkansas.gov"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theshapesystem.com/" TargetMode="External"/><Relationship Id="rId14" Type="http://schemas.openxmlformats.org/officeDocument/2006/relationships/footer" Target="footer1.xml"/><Relationship Id="rId22" Type="http://schemas.openxmlformats.org/officeDocument/2006/relationships/hyperlink" Target="http://www.dn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Clark (ADE)</dc:creator>
  <cp:lastModifiedBy>Jerri Clark (ADE)</cp:lastModifiedBy>
  <cp:revision>10</cp:revision>
  <cp:lastPrinted>2022-09-13T16:22:00Z</cp:lastPrinted>
  <dcterms:created xsi:type="dcterms:W3CDTF">2022-08-12T16:41:00Z</dcterms:created>
  <dcterms:modified xsi:type="dcterms:W3CDTF">2022-09-29T15:03:00Z</dcterms:modified>
</cp:coreProperties>
</file>